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DDA" w:rsidRPr="00472E39" w:rsidRDefault="00370DDA">
      <w:pPr>
        <w:rPr>
          <w:rFonts w:ascii="Times New Roman" w:hAnsi="Times New Roman" w:cs="Times New Roman"/>
        </w:rPr>
      </w:pPr>
    </w:p>
    <w:p w:rsidR="00E96664" w:rsidRPr="00472E39" w:rsidRDefault="00E96664">
      <w:pPr>
        <w:rPr>
          <w:rFonts w:ascii="Times New Roman" w:hAnsi="Times New Roman" w:cs="Times New Roman"/>
        </w:rPr>
      </w:pPr>
    </w:p>
    <w:tbl>
      <w:tblPr>
        <w:tblStyle w:val="TabloKlavuzu"/>
        <w:tblpPr w:leftFromText="141" w:rightFromText="141" w:vertAnchor="text" w:horzAnchor="margin" w:tblpY="39"/>
        <w:tblW w:w="0" w:type="auto"/>
        <w:tblLook w:val="04A0" w:firstRow="1" w:lastRow="0" w:firstColumn="1" w:lastColumn="0" w:noHBand="0" w:noVBand="1"/>
      </w:tblPr>
      <w:tblGrid>
        <w:gridCol w:w="9288"/>
      </w:tblGrid>
      <w:tr w:rsidR="0076340B" w:rsidRPr="00472E39" w:rsidTr="000214D6">
        <w:trPr>
          <w:trHeight w:val="1248"/>
        </w:trPr>
        <w:tc>
          <w:tcPr>
            <w:tcW w:w="9288" w:type="dxa"/>
          </w:tcPr>
          <w:p w:rsidR="0076340B" w:rsidRPr="00472E39" w:rsidRDefault="0076340B" w:rsidP="0087492C">
            <w:pPr>
              <w:rPr>
                <w:rFonts w:ascii="Times New Roman" w:hAnsi="Times New Roman" w:cs="Times New Roman"/>
              </w:rPr>
            </w:pPr>
          </w:p>
          <w:p w:rsidR="0076340B" w:rsidRPr="00472E39" w:rsidRDefault="0076340B" w:rsidP="0087492C">
            <w:pPr>
              <w:jc w:val="center"/>
              <w:rPr>
                <w:rFonts w:ascii="Times New Roman" w:hAnsi="Times New Roman" w:cs="Times New Roman"/>
                <w:b/>
              </w:rPr>
            </w:pPr>
            <w:r w:rsidRPr="00472E39">
              <w:rPr>
                <w:rFonts w:ascii="Times New Roman" w:hAnsi="Times New Roman" w:cs="Times New Roman"/>
                <w:b/>
              </w:rPr>
              <w:t>İZMİR KÂTİP ÇELEBİ ÜNİVERSİTESİ</w:t>
            </w:r>
          </w:p>
          <w:p w:rsidR="0076340B" w:rsidRPr="00472E39" w:rsidRDefault="0076340B" w:rsidP="0087492C">
            <w:pPr>
              <w:jc w:val="center"/>
              <w:rPr>
                <w:rFonts w:ascii="Times New Roman" w:hAnsi="Times New Roman" w:cs="Times New Roman"/>
                <w:b/>
              </w:rPr>
            </w:pPr>
            <w:r w:rsidRPr="00472E39">
              <w:rPr>
                <w:rFonts w:ascii="Times New Roman" w:hAnsi="Times New Roman" w:cs="Times New Roman"/>
                <w:b/>
              </w:rPr>
              <w:t>SU ÜRÜNLERİ FAKÜLTESİ</w:t>
            </w:r>
          </w:p>
          <w:p w:rsidR="0076340B" w:rsidRPr="00472E39" w:rsidRDefault="0076340B" w:rsidP="0087492C">
            <w:pPr>
              <w:jc w:val="center"/>
              <w:rPr>
                <w:rFonts w:ascii="Times New Roman" w:hAnsi="Times New Roman" w:cs="Times New Roman"/>
                <w:b/>
              </w:rPr>
            </w:pPr>
            <w:r w:rsidRPr="00472E39">
              <w:rPr>
                <w:rFonts w:ascii="Times New Roman" w:hAnsi="Times New Roman" w:cs="Times New Roman"/>
                <w:b/>
              </w:rPr>
              <w:t>YÖNETİM KURULU KARARI</w:t>
            </w:r>
          </w:p>
          <w:p w:rsidR="0076340B" w:rsidRPr="00472E39" w:rsidRDefault="0076340B" w:rsidP="0087492C">
            <w:pPr>
              <w:rPr>
                <w:rFonts w:ascii="Times New Roman" w:hAnsi="Times New Roman" w:cs="Times New Roman"/>
              </w:rPr>
            </w:pPr>
          </w:p>
        </w:tc>
      </w:tr>
      <w:tr w:rsidR="0076340B" w:rsidRPr="00472E39" w:rsidTr="000214D6">
        <w:tc>
          <w:tcPr>
            <w:tcW w:w="9288" w:type="dxa"/>
          </w:tcPr>
          <w:p w:rsidR="0076340B" w:rsidRPr="00472E39" w:rsidRDefault="0076340B" w:rsidP="0087492C">
            <w:pPr>
              <w:tabs>
                <w:tab w:val="left" w:pos="2713"/>
              </w:tabs>
              <w:rPr>
                <w:rFonts w:ascii="Times New Roman" w:hAnsi="Times New Roman" w:cs="Times New Roman"/>
                <w:b/>
              </w:rPr>
            </w:pPr>
            <w:r w:rsidRPr="00472E39">
              <w:rPr>
                <w:rFonts w:ascii="Times New Roman" w:hAnsi="Times New Roman" w:cs="Times New Roman"/>
                <w:b/>
              </w:rPr>
              <w:t xml:space="preserve">Toplantı No: </w:t>
            </w:r>
            <w:r w:rsidRPr="00472E39">
              <w:rPr>
                <w:rFonts w:ascii="Times New Roman" w:hAnsi="Times New Roman" w:cs="Times New Roman"/>
                <w:b/>
              </w:rPr>
              <w:tab/>
              <w:t xml:space="preserve">                                                                         Toplantı Tarihi:                                              </w:t>
            </w:r>
          </w:p>
          <w:p w:rsidR="0076340B" w:rsidRPr="00472E39" w:rsidRDefault="00B9612D" w:rsidP="00B9612D">
            <w:pPr>
              <w:rPr>
                <w:rFonts w:ascii="Times New Roman" w:hAnsi="Times New Roman" w:cs="Times New Roman"/>
              </w:rPr>
            </w:pPr>
            <w:r>
              <w:rPr>
                <w:rFonts w:ascii="Times New Roman" w:hAnsi="Times New Roman" w:cs="Times New Roman"/>
              </w:rPr>
              <w:t xml:space="preserve">   2020</w:t>
            </w:r>
            <w:r w:rsidR="0076340B" w:rsidRPr="00472E39">
              <w:rPr>
                <w:rFonts w:ascii="Times New Roman" w:hAnsi="Times New Roman" w:cs="Times New Roman"/>
              </w:rPr>
              <w:t>/</w:t>
            </w:r>
            <w:r>
              <w:rPr>
                <w:rFonts w:ascii="Times New Roman" w:hAnsi="Times New Roman" w:cs="Times New Roman"/>
              </w:rPr>
              <w:t>01</w:t>
            </w:r>
            <w:r w:rsidR="0076340B" w:rsidRPr="00472E39">
              <w:rPr>
                <w:rFonts w:ascii="Times New Roman" w:hAnsi="Times New Roman" w:cs="Times New Roman"/>
              </w:rPr>
              <w:t xml:space="preserve">                                                                           </w:t>
            </w:r>
            <w:r w:rsidR="00486DD3" w:rsidRPr="00472E39">
              <w:rPr>
                <w:rFonts w:ascii="Times New Roman" w:hAnsi="Times New Roman" w:cs="Times New Roman"/>
              </w:rPr>
              <w:t xml:space="preserve">                              </w:t>
            </w:r>
            <w:r>
              <w:rPr>
                <w:rFonts w:ascii="Times New Roman" w:hAnsi="Times New Roman" w:cs="Times New Roman"/>
              </w:rPr>
              <w:t xml:space="preserve">      03</w:t>
            </w:r>
            <w:r w:rsidR="006D1511" w:rsidRPr="00472E39">
              <w:rPr>
                <w:rFonts w:ascii="Times New Roman" w:hAnsi="Times New Roman" w:cs="Times New Roman"/>
              </w:rPr>
              <w:t>.</w:t>
            </w:r>
            <w:r>
              <w:rPr>
                <w:rFonts w:ascii="Times New Roman" w:hAnsi="Times New Roman" w:cs="Times New Roman"/>
              </w:rPr>
              <w:t>01</w:t>
            </w:r>
            <w:r w:rsidR="0076340B" w:rsidRPr="00472E39">
              <w:rPr>
                <w:rFonts w:ascii="Times New Roman" w:hAnsi="Times New Roman" w:cs="Times New Roman"/>
              </w:rPr>
              <w:t>.20</w:t>
            </w:r>
            <w:r>
              <w:rPr>
                <w:rFonts w:ascii="Times New Roman" w:hAnsi="Times New Roman" w:cs="Times New Roman"/>
              </w:rPr>
              <w:t>20</w:t>
            </w:r>
          </w:p>
        </w:tc>
      </w:tr>
      <w:tr w:rsidR="0076340B" w:rsidRPr="00472E39" w:rsidTr="000214D6">
        <w:trPr>
          <w:trHeight w:val="1223"/>
        </w:trPr>
        <w:tc>
          <w:tcPr>
            <w:tcW w:w="9288" w:type="dxa"/>
          </w:tcPr>
          <w:p w:rsidR="0076340B" w:rsidRPr="00472E39" w:rsidRDefault="0076340B" w:rsidP="0087492C">
            <w:pPr>
              <w:jc w:val="both"/>
              <w:rPr>
                <w:rFonts w:ascii="Times New Roman" w:hAnsi="Times New Roman" w:cs="Times New Roman"/>
              </w:rPr>
            </w:pPr>
          </w:p>
          <w:p w:rsidR="0076340B" w:rsidRPr="00472E39" w:rsidRDefault="0076340B" w:rsidP="00B9612D">
            <w:pPr>
              <w:jc w:val="both"/>
              <w:rPr>
                <w:rFonts w:ascii="Times New Roman" w:hAnsi="Times New Roman" w:cs="Times New Roman"/>
              </w:rPr>
            </w:pPr>
            <w:r w:rsidRPr="00472E39">
              <w:rPr>
                <w:rFonts w:ascii="Times New Roman" w:hAnsi="Times New Roman" w:cs="Times New Roman"/>
              </w:rPr>
              <w:t xml:space="preserve">Fakültemiz Yönetim Kurulu </w:t>
            </w:r>
            <w:r w:rsidR="00B9612D">
              <w:rPr>
                <w:rFonts w:ascii="Times New Roman" w:hAnsi="Times New Roman" w:cs="Times New Roman"/>
              </w:rPr>
              <w:t>03</w:t>
            </w:r>
            <w:r w:rsidR="00780DC8" w:rsidRPr="00472E39">
              <w:rPr>
                <w:rFonts w:ascii="Times New Roman" w:hAnsi="Times New Roman" w:cs="Times New Roman"/>
              </w:rPr>
              <w:t>.</w:t>
            </w:r>
            <w:r w:rsidR="00B9612D">
              <w:rPr>
                <w:rFonts w:ascii="Times New Roman" w:hAnsi="Times New Roman" w:cs="Times New Roman"/>
              </w:rPr>
              <w:t>01</w:t>
            </w:r>
            <w:r w:rsidR="00202C46" w:rsidRPr="00472E39">
              <w:rPr>
                <w:rFonts w:ascii="Times New Roman" w:hAnsi="Times New Roman" w:cs="Times New Roman"/>
              </w:rPr>
              <w:t>.20</w:t>
            </w:r>
            <w:r w:rsidR="00B9612D">
              <w:rPr>
                <w:rFonts w:ascii="Times New Roman" w:hAnsi="Times New Roman" w:cs="Times New Roman"/>
              </w:rPr>
              <w:t>20</w:t>
            </w:r>
            <w:r w:rsidR="00202C46" w:rsidRPr="00472E39">
              <w:rPr>
                <w:rFonts w:ascii="Times New Roman" w:hAnsi="Times New Roman" w:cs="Times New Roman"/>
              </w:rPr>
              <w:t xml:space="preserve"> </w:t>
            </w:r>
            <w:r w:rsidR="00B9612D">
              <w:rPr>
                <w:rFonts w:ascii="Times New Roman" w:hAnsi="Times New Roman" w:cs="Times New Roman"/>
              </w:rPr>
              <w:t>Cuma</w:t>
            </w:r>
            <w:r w:rsidR="00147597">
              <w:rPr>
                <w:rFonts w:ascii="Times New Roman" w:hAnsi="Times New Roman" w:cs="Times New Roman"/>
              </w:rPr>
              <w:t xml:space="preserve"> günü saat 10:00</w:t>
            </w:r>
            <w:r w:rsidRPr="00472E39">
              <w:rPr>
                <w:rFonts w:ascii="Times New Roman" w:hAnsi="Times New Roman" w:cs="Times New Roman"/>
              </w:rPr>
              <w:t>’da Fakülte Dekanı Prof.Dr. Semih ENGİN başkanlığında toplanarak aşağıdaki kararları almıştır.</w:t>
            </w:r>
          </w:p>
        </w:tc>
      </w:tr>
      <w:tr w:rsidR="00B9612D" w:rsidRPr="00472E39" w:rsidTr="000214D6">
        <w:trPr>
          <w:trHeight w:val="2501"/>
        </w:trPr>
        <w:tc>
          <w:tcPr>
            <w:tcW w:w="9288" w:type="dxa"/>
          </w:tcPr>
          <w:p w:rsidR="00B9612D" w:rsidRDefault="00B9612D">
            <w:pPr>
              <w:jc w:val="both"/>
              <w:rPr>
                <w:rFonts w:ascii="Times New Roman" w:hAnsi="Times New Roman" w:cs="Times New Roman"/>
                <w:b/>
                <w:sz w:val="24"/>
                <w:szCs w:val="24"/>
              </w:rPr>
            </w:pPr>
          </w:p>
          <w:p w:rsidR="00B9612D" w:rsidRDefault="00B9612D" w:rsidP="00B9612D">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b/>
                <w:u w:val="single"/>
              </w:rPr>
              <w:t>Özü:</w:t>
            </w:r>
          </w:p>
          <w:p w:rsidR="00B9612D" w:rsidRPr="00B9612D" w:rsidRDefault="00B9612D" w:rsidP="00B9612D">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sz w:val="24"/>
                <w:szCs w:val="24"/>
              </w:rPr>
              <w:t xml:space="preserve">            </w:t>
            </w:r>
          </w:p>
          <w:p w:rsidR="00B9612D" w:rsidRDefault="00077150" w:rsidP="00F65CB6">
            <w:pPr>
              <w:pStyle w:val="ListeParagraf"/>
              <w:ind w:left="0"/>
              <w:jc w:val="both"/>
              <w:rPr>
                <w:lang w:eastAsia="en-US"/>
              </w:rPr>
            </w:pPr>
            <w:r>
              <w:rPr>
                <w:lang w:eastAsia="en-US"/>
              </w:rPr>
              <w:t>17</w:t>
            </w:r>
            <w:r w:rsidR="00B9612D">
              <w:rPr>
                <w:lang w:eastAsia="en-US"/>
              </w:rPr>
              <w:t>/1</w:t>
            </w:r>
            <w:r>
              <w:rPr>
                <w:lang w:eastAsia="en-US"/>
              </w:rPr>
              <w:t>2</w:t>
            </w:r>
            <w:r w:rsidR="00B9612D">
              <w:rPr>
                <w:lang w:eastAsia="en-US"/>
              </w:rPr>
              <w:t>/201</w:t>
            </w:r>
            <w:r>
              <w:rPr>
                <w:lang w:eastAsia="en-US"/>
              </w:rPr>
              <w:t>9</w:t>
            </w:r>
            <w:r w:rsidR="00B9612D">
              <w:rPr>
                <w:lang w:eastAsia="en-US"/>
              </w:rPr>
              <w:t xml:space="preserve"> tarihli</w:t>
            </w:r>
            <w:r>
              <w:rPr>
                <w:lang w:eastAsia="en-US"/>
              </w:rPr>
              <w:t xml:space="preserve"> 30981 sayılı</w:t>
            </w:r>
            <w:r w:rsidR="00B9612D">
              <w:rPr>
                <w:lang w:eastAsia="en-US"/>
              </w:rPr>
              <w:t xml:space="preserve"> Resmi Gazete</w:t>
            </w:r>
            <w:r w:rsidR="003B77E0">
              <w:rPr>
                <w:lang w:eastAsia="en-US"/>
              </w:rPr>
              <w:t>’</w:t>
            </w:r>
            <w:r w:rsidR="005935BE">
              <w:rPr>
                <w:lang w:eastAsia="en-US"/>
              </w:rPr>
              <w:t xml:space="preserve">de </w:t>
            </w:r>
            <w:r w:rsidR="00B9612D">
              <w:rPr>
                <w:lang w:eastAsia="en-US"/>
              </w:rPr>
              <w:t>ilan edilen</w:t>
            </w:r>
            <w:r w:rsidR="00F65CB6">
              <w:rPr>
                <w:lang w:eastAsia="en-US"/>
              </w:rPr>
              <w:t xml:space="preserve"> </w:t>
            </w:r>
            <w:r w:rsidR="00B9612D">
              <w:rPr>
                <w:lang w:eastAsia="en-US"/>
              </w:rPr>
              <w:t>öğretim üyesi kadrolarına başvuran adayların</w:t>
            </w:r>
            <w:r w:rsidR="00F65CB6">
              <w:rPr>
                <w:lang w:eastAsia="en-US"/>
              </w:rPr>
              <w:t xml:space="preserve"> 3 ve 4 sıra numaralı </w:t>
            </w:r>
            <w:r w:rsidR="005935BE">
              <w:rPr>
                <w:lang w:eastAsia="en-US"/>
              </w:rPr>
              <w:t xml:space="preserve">Doktor Öğretim Üyesi </w:t>
            </w:r>
            <w:r w:rsidR="00B9612D">
              <w:rPr>
                <w:lang w:eastAsia="en-US"/>
              </w:rPr>
              <w:t xml:space="preserve">kadrolarına yapılan başvurularını değerlendirmek üzere, </w:t>
            </w:r>
            <w:r w:rsidR="00784033">
              <w:rPr>
                <w:lang w:eastAsia="en-US"/>
              </w:rPr>
              <w:t>“</w:t>
            </w:r>
            <w:r w:rsidR="00784033">
              <w:t xml:space="preserve">2547 Sayılı Yükseköğretim Kanunu, Öğretim Üyeliğine Yükseltme ve Atama Yönetmeliği ve 2018 Yılı İzmir Katip Çelebi Üniversitesi Akademik Atama ve Yükseltme Kriterleri'nin 3. Maddesi" </w:t>
            </w:r>
            <w:r w:rsidR="00B9612D">
              <w:rPr>
                <w:lang w:eastAsia="en-US"/>
              </w:rPr>
              <w:t>uyarınca Ön Değerlendirme Komisyonu oluşturulması</w:t>
            </w:r>
            <w:r w:rsidR="00B9612D">
              <w:rPr>
                <w:sz w:val="22"/>
                <w:szCs w:val="22"/>
                <w:lang w:eastAsia="en-US"/>
              </w:rPr>
              <w:t xml:space="preserve"> konusu görüşüldü.</w:t>
            </w:r>
          </w:p>
        </w:tc>
      </w:tr>
      <w:tr w:rsidR="00B9612D" w:rsidRPr="00472E39" w:rsidTr="000214D6">
        <w:trPr>
          <w:trHeight w:val="983"/>
        </w:trPr>
        <w:tc>
          <w:tcPr>
            <w:tcW w:w="9288" w:type="dxa"/>
          </w:tcPr>
          <w:p w:rsidR="00B9612D" w:rsidRDefault="00B9612D" w:rsidP="00B9612D">
            <w:pPr>
              <w:widowControl w:val="0"/>
              <w:overflowPunct w:val="0"/>
              <w:autoSpaceDE w:val="0"/>
              <w:autoSpaceDN w:val="0"/>
              <w:adjustRightInd w:val="0"/>
              <w:jc w:val="both"/>
              <w:rPr>
                <w:rFonts w:ascii="Times New Roman" w:hAnsi="Times New Roman" w:cs="Times New Roman"/>
                <w:b/>
                <w:u w:val="single"/>
              </w:rPr>
            </w:pPr>
          </w:p>
          <w:p w:rsidR="00B9612D" w:rsidRDefault="00B9612D" w:rsidP="00B9612D">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B9612D" w:rsidRPr="0018383F" w:rsidRDefault="00B9612D" w:rsidP="00B9612D">
            <w:pPr>
              <w:rPr>
                <w:rFonts w:ascii="Times New Roman" w:hAnsi="Times New Roman" w:cs="Times New Roman"/>
              </w:rPr>
            </w:pPr>
          </w:p>
          <w:p w:rsidR="00B9612D" w:rsidRDefault="00B9612D" w:rsidP="00B9612D">
            <w:pPr>
              <w:rPr>
                <w:rFonts w:ascii="Times New Roman" w:hAnsi="Times New Roman" w:cs="Times New Roman"/>
                <w:b/>
                <w:u w:val="single"/>
              </w:rPr>
            </w:pPr>
            <w:r>
              <w:rPr>
                <w:rFonts w:ascii="Times New Roman" w:hAnsi="Times New Roman" w:cs="Times New Roman"/>
                <w:b/>
                <w:u w:val="single"/>
              </w:rPr>
              <w:t>KARAR-</w:t>
            </w:r>
            <w:r w:rsidR="001E75AA">
              <w:rPr>
                <w:rFonts w:ascii="Times New Roman" w:hAnsi="Times New Roman" w:cs="Times New Roman"/>
                <w:b/>
                <w:u w:val="single"/>
              </w:rPr>
              <w:t>1</w:t>
            </w:r>
            <w:r>
              <w:rPr>
                <w:rFonts w:ascii="Times New Roman" w:hAnsi="Times New Roman" w:cs="Times New Roman"/>
                <w:b/>
                <w:u w:val="single"/>
              </w:rPr>
              <w:t>:</w:t>
            </w:r>
          </w:p>
          <w:p w:rsidR="00B9612D" w:rsidRDefault="00B9612D" w:rsidP="00B9612D">
            <w:pPr>
              <w:rPr>
                <w:rFonts w:ascii="Times New Roman" w:hAnsi="Times New Roman" w:cs="Times New Roman"/>
                <w:b/>
                <w:sz w:val="24"/>
                <w:szCs w:val="24"/>
              </w:rPr>
            </w:pPr>
            <w:r>
              <w:rPr>
                <w:rFonts w:ascii="Times New Roman" w:hAnsi="Times New Roman" w:cs="Times New Roman"/>
                <w:b/>
                <w:sz w:val="24"/>
                <w:szCs w:val="24"/>
              </w:rPr>
              <w:t xml:space="preserve">     </w:t>
            </w:r>
          </w:p>
          <w:p w:rsidR="00B9612D" w:rsidRDefault="00784033">
            <w:pPr>
              <w:jc w:val="both"/>
              <w:rPr>
                <w:rFonts w:ascii="Times New Roman" w:hAnsi="Times New Roman" w:cs="Times New Roman"/>
                <w:b/>
                <w:sz w:val="24"/>
                <w:szCs w:val="24"/>
              </w:rPr>
            </w:pPr>
            <w:r w:rsidRPr="00784033">
              <w:rPr>
                <w:rFonts w:ascii="Times New Roman" w:hAnsi="Times New Roman" w:cs="Times New Roman"/>
                <w:sz w:val="24"/>
                <w:szCs w:val="24"/>
              </w:rPr>
              <w:t>17/12/2019 tarihli 30981 sayılı Resmi Gazete’de ilan edilen öğretim üyesi kadrolarına başvuran adayların</w:t>
            </w:r>
            <w:r w:rsidR="00F65CB6">
              <w:rPr>
                <w:rFonts w:ascii="Times New Roman" w:hAnsi="Times New Roman" w:cs="Times New Roman"/>
                <w:sz w:val="24"/>
                <w:szCs w:val="24"/>
              </w:rPr>
              <w:t xml:space="preserve"> </w:t>
            </w:r>
            <w:r w:rsidR="00F65CB6" w:rsidRPr="00F65CB6">
              <w:rPr>
                <w:rFonts w:ascii="Times New Roman" w:hAnsi="Times New Roman" w:cs="Times New Roman"/>
                <w:sz w:val="24"/>
                <w:szCs w:val="24"/>
              </w:rPr>
              <w:t>3 ve 4 sıra numaralı</w:t>
            </w:r>
            <w:r w:rsidR="00F65CB6">
              <w:t xml:space="preserve"> </w:t>
            </w:r>
            <w:r w:rsidRPr="00784033">
              <w:rPr>
                <w:rFonts w:ascii="Times New Roman" w:hAnsi="Times New Roman" w:cs="Times New Roman"/>
                <w:sz w:val="24"/>
                <w:szCs w:val="24"/>
              </w:rPr>
              <w:t>Doktor Öğretim Üyesi kadrolarına yapılan başvurularını değerlendirmek üzere, “2547 Sayılı Yükseköğretim Kanunu, Öğretim Üyeliğine Yükseltme ve Atama Yönetmeliği ve 2018 Yılı İzmir Katip Çelebi Üniversitesi Akademik Atama ve Yükseltme Kriterleri'nin 3. Maddesi" uyarınca</w:t>
            </w:r>
            <w:r w:rsidR="009D4670">
              <w:rPr>
                <w:rFonts w:ascii="Times New Roman" w:hAnsi="Times New Roman" w:cs="Times New Roman"/>
                <w:sz w:val="24"/>
                <w:szCs w:val="24"/>
              </w:rPr>
              <w:t xml:space="preserve"> aşağıda isimleri belirtilen öğretim üyelerinin </w:t>
            </w:r>
            <w:r w:rsidR="00B9612D">
              <w:rPr>
                <w:rFonts w:ascii="Times New Roman" w:hAnsi="Times New Roman" w:cs="Times New Roman"/>
                <w:sz w:val="24"/>
                <w:szCs w:val="24"/>
              </w:rPr>
              <w:t xml:space="preserve">Ön Değerlendirme Komisyon Üyesi olarak görevlendirilmelerinin uygunluğuna, </w:t>
            </w:r>
          </w:p>
          <w:p w:rsidR="00B9612D" w:rsidRDefault="00B9612D">
            <w:pPr>
              <w:widowControl w:val="0"/>
              <w:overflowPunct w:val="0"/>
              <w:autoSpaceDE w:val="0"/>
              <w:autoSpaceDN w:val="0"/>
              <w:adjustRightInd w:val="0"/>
              <w:jc w:val="both"/>
              <w:rPr>
                <w:rFonts w:ascii="Times New Roman" w:hAnsi="Times New Roman" w:cs="Times New Roman"/>
                <w:sz w:val="24"/>
                <w:szCs w:val="24"/>
              </w:rPr>
            </w:pPr>
          </w:p>
          <w:p w:rsidR="00B9612D" w:rsidRDefault="00B9612D">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B9612D" w:rsidRDefault="00B9612D">
            <w:pPr>
              <w:widowControl w:val="0"/>
              <w:overflowPunct w:val="0"/>
              <w:autoSpaceDE w:val="0"/>
              <w:autoSpaceDN w:val="0"/>
              <w:adjustRightInd w:val="0"/>
              <w:ind w:firstLine="708"/>
              <w:jc w:val="both"/>
              <w:rPr>
                <w:rFonts w:ascii="Times New Roman" w:hAnsi="Times New Roman" w:cs="Times New Roman"/>
              </w:rPr>
            </w:pPr>
          </w:p>
          <w:p w:rsidR="00B9612D" w:rsidRDefault="00B9612D">
            <w:pPr>
              <w:widowControl w:val="0"/>
              <w:overflowPunct w:val="0"/>
              <w:autoSpaceDE w:val="0"/>
              <w:autoSpaceDN w:val="0"/>
              <w:adjustRightInd w:val="0"/>
              <w:ind w:firstLine="708"/>
              <w:jc w:val="both"/>
              <w:rPr>
                <w:rFonts w:ascii="Times New Roman" w:hAnsi="Times New Roman" w:cs="Times New Roman"/>
              </w:rPr>
            </w:pPr>
          </w:p>
          <w:p w:rsidR="00B9612D" w:rsidRDefault="00B9612D">
            <w:pPr>
              <w:widowControl w:val="0"/>
              <w:tabs>
                <w:tab w:val="center" w:pos="4712"/>
              </w:tabs>
              <w:overflowPunct w:val="0"/>
              <w:autoSpaceDE w:val="0"/>
              <w:autoSpaceDN w:val="0"/>
              <w:adjustRightInd w:val="0"/>
              <w:jc w:val="both"/>
              <w:rPr>
                <w:rFonts w:ascii="Times New Roman" w:hAnsi="Times New Roman" w:cs="Times New Roman"/>
              </w:rPr>
            </w:pPr>
          </w:p>
          <w:p w:rsidR="00B9612D" w:rsidRDefault="00B9612D">
            <w:pPr>
              <w:widowControl w:val="0"/>
              <w:overflowPunct w:val="0"/>
              <w:autoSpaceDE w:val="0"/>
              <w:autoSpaceDN w:val="0"/>
              <w:adjustRightInd w:val="0"/>
              <w:spacing w:before="120" w:after="120"/>
              <w:rPr>
                <w:rFonts w:ascii="Times New Roman" w:hAnsi="Times New Roman" w:cs="Times New Roman"/>
                <w:b/>
                <w:u w:val="single"/>
              </w:rPr>
            </w:pPr>
            <w:r>
              <w:rPr>
                <w:rFonts w:ascii="Times New Roman" w:hAnsi="Times New Roman" w:cs="Times New Roman"/>
                <w:b/>
                <w:u w:val="single"/>
              </w:rPr>
              <w:t>JÜRİ ÜYELERİ ADI SOYADI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u w:val="single"/>
              </w:rPr>
              <w:t xml:space="preserve">KURUMU </w:t>
            </w:r>
          </w:p>
          <w:p w:rsidR="00B9612D" w:rsidRDefault="00B9612D">
            <w:pPr>
              <w:widowControl w:val="0"/>
              <w:overflowPunct w:val="0"/>
              <w:autoSpaceDE w:val="0"/>
              <w:autoSpaceDN w:val="0"/>
              <w:adjustRightInd w:val="0"/>
              <w:spacing w:before="120" w:after="120"/>
              <w:jc w:val="both"/>
              <w:rPr>
                <w:rFonts w:ascii="Times New Roman" w:hAnsi="Times New Roman" w:cs="Times New Roman"/>
              </w:rPr>
            </w:pPr>
            <w:r>
              <w:rPr>
                <w:rFonts w:ascii="Times New Roman" w:hAnsi="Times New Roman" w:cs="Times New Roman"/>
              </w:rPr>
              <w:t xml:space="preserve">                                                                           </w:t>
            </w:r>
          </w:p>
          <w:p w:rsidR="00B9612D" w:rsidRDefault="00F570F2">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Prof.Dr.</w:t>
            </w:r>
            <w:r w:rsidR="00B9612D">
              <w:rPr>
                <w:rFonts w:ascii="Times New Roman" w:hAnsi="Times New Roman" w:cs="Times New Roman"/>
              </w:rPr>
              <w:t xml:space="preserve">Semih </w:t>
            </w:r>
            <w:r>
              <w:rPr>
                <w:rFonts w:ascii="Times New Roman" w:hAnsi="Times New Roman" w:cs="Times New Roman"/>
              </w:rPr>
              <w:t>ENGİN</w:t>
            </w:r>
            <w:r>
              <w:rPr>
                <w:rFonts w:ascii="Times New Roman" w:hAnsi="Times New Roman" w:cs="Times New Roman"/>
              </w:rPr>
              <w:tab/>
            </w:r>
            <w:r>
              <w:rPr>
                <w:rFonts w:ascii="Times New Roman" w:hAnsi="Times New Roman" w:cs="Times New Roman"/>
              </w:rPr>
              <w:tab/>
              <w:t xml:space="preserve">                   </w:t>
            </w:r>
            <w:r w:rsidR="00B9612D">
              <w:rPr>
                <w:rFonts w:ascii="Times New Roman" w:hAnsi="Times New Roman" w:cs="Times New Roman"/>
              </w:rPr>
              <w:t xml:space="preserve"> - İzmir Katip Çelebi Üniversitesi Su Ürünleri Fakültesi</w:t>
            </w:r>
          </w:p>
          <w:p w:rsidR="00B9612D" w:rsidRDefault="00F570F2">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Prof.Dr.</w:t>
            </w:r>
            <w:r w:rsidR="00B9612D">
              <w:rPr>
                <w:rFonts w:ascii="Times New Roman" w:hAnsi="Times New Roman" w:cs="Times New Roman"/>
              </w:rPr>
              <w:t>Tevfik Tansel TANRIKUL</w:t>
            </w:r>
            <w:r w:rsidR="00B9612D">
              <w:rPr>
                <w:rFonts w:ascii="Times New Roman" w:hAnsi="Times New Roman" w:cs="Times New Roman"/>
              </w:rPr>
              <w:tab/>
              <w:t xml:space="preserve">       - İzmir Katip Çelebi Üniversitesi Su Ürünleri Fakültesi</w:t>
            </w:r>
          </w:p>
          <w:p w:rsidR="00B9612D" w:rsidRDefault="00F570F2">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Doç.Dr.Serkan KORAL</w:t>
            </w:r>
            <w:r>
              <w:rPr>
                <w:rFonts w:ascii="Times New Roman" w:hAnsi="Times New Roman" w:cs="Times New Roman"/>
              </w:rPr>
              <w:tab/>
              <w:t xml:space="preserve">                    - İzmir Katip Çelebi Üniversitesi Su Ürünleri Fakültesi</w:t>
            </w:r>
          </w:p>
          <w:p w:rsidR="00B9612D" w:rsidRDefault="00B9612D">
            <w:pPr>
              <w:widowControl w:val="0"/>
              <w:tabs>
                <w:tab w:val="center" w:pos="4712"/>
              </w:tabs>
              <w:overflowPunct w:val="0"/>
              <w:autoSpaceDE w:val="0"/>
              <w:autoSpaceDN w:val="0"/>
              <w:adjustRightInd w:val="0"/>
              <w:jc w:val="both"/>
              <w:rPr>
                <w:rFonts w:ascii="Times New Roman" w:hAnsi="Times New Roman" w:cs="Times New Roman"/>
              </w:rPr>
            </w:pPr>
          </w:p>
          <w:p w:rsidR="00B9612D" w:rsidRDefault="00B9612D">
            <w:pPr>
              <w:widowControl w:val="0"/>
              <w:tabs>
                <w:tab w:val="center" w:pos="4712"/>
              </w:tabs>
              <w:overflowPunct w:val="0"/>
              <w:autoSpaceDE w:val="0"/>
              <w:autoSpaceDN w:val="0"/>
              <w:adjustRightInd w:val="0"/>
              <w:jc w:val="both"/>
              <w:rPr>
                <w:rFonts w:ascii="Times New Roman" w:hAnsi="Times New Roman" w:cs="Times New Roman"/>
              </w:rPr>
            </w:pP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ASLI GİBİDİR</w:t>
            </w: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Nihat SABUNCULAR</w:t>
            </w:r>
          </w:p>
          <w:p w:rsidR="00B9612D" w:rsidRDefault="00B9612D">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Fakülte Sekreteri</w:t>
            </w:r>
          </w:p>
          <w:p w:rsidR="00B9612D" w:rsidRDefault="00B9612D">
            <w:pPr>
              <w:widowControl w:val="0"/>
              <w:tabs>
                <w:tab w:val="center" w:pos="4712"/>
              </w:tabs>
              <w:overflowPunct w:val="0"/>
              <w:autoSpaceDE w:val="0"/>
              <w:autoSpaceDN w:val="0"/>
              <w:adjustRightInd w:val="0"/>
              <w:jc w:val="center"/>
              <w:rPr>
                <w:rFonts w:ascii="Times New Roman" w:hAnsi="Times New Roman" w:cs="Times New Roman"/>
                <w:sz w:val="24"/>
                <w:szCs w:val="24"/>
              </w:rPr>
            </w:pPr>
          </w:p>
        </w:tc>
      </w:tr>
      <w:tr w:rsidR="000214D6" w:rsidRPr="00472E39" w:rsidTr="000214D6">
        <w:trPr>
          <w:trHeight w:val="983"/>
        </w:trPr>
        <w:tc>
          <w:tcPr>
            <w:tcW w:w="9288" w:type="dxa"/>
          </w:tcPr>
          <w:p w:rsidR="000214D6" w:rsidRDefault="000214D6" w:rsidP="000214D6">
            <w:pPr>
              <w:jc w:val="both"/>
              <w:rPr>
                <w:rFonts w:ascii="Times New Roman" w:hAnsi="Times New Roman" w:cs="Times New Roman"/>
                <w:b/>
              </w:rPr>
            </w:pPr>
          </w:p>
          <w:p w:rsidR="000214D6" w:rsidRDefault="000214D6" w:rsidP="000214D6">
            <w:pPr>
              <w:widowControl w:val="0"/>
              <w:overflowPunct w:val="0"/>
              <w:autoSpaceDE w:val="0"/>
              <w:autoSpaceDN w:val="0"/>
              <w:adjustRightInd w:val="0"/>
              <w:rPr>
                <w:rFonts w:ascii="Times New Roman" w:hAnsi="Times New Roman" w:cs="Times New Roman"/>
              </w:rPr>
            </w:pPr>
            <w:r>
              <w:rPr>
                <w:rFonts w:ascii="Times New Roman" w:hAnsi="Times New Roman" w:cs="Times New Roman"/>
                <w:b/>
                <w:u w:val="single"/>
              </w:rPr>
              <w:t>Özü:</w:t>
            </w:r>
            <w:r>
              <w:rPr>
                <w:rFonts w:ascii="Times New Roman" w:hAnsi="Times New Roman" w:cs="Times New Roman"/>
                <w:b/>
              </w:rPr>
              <w:t xml:space="preserve"> </w:t>
            </w:r>
            <w:r>
              <w:rPr>
                <w:rFonts w:ascii="Times New Roman" w:hAnsi="Times New Roman" w:cs="Times New Roman"/>
              </w:rPr>
              <w:t xml:space="preserve">2019-2020 Eğitim Öğretim Yılı Bahar Döneminde Fakültemizde verilecek olan derslerin ve bu dersleri verecek öğretim üyelerinin belirlenmesi konusu görüşüldü </w:t>
            </w:r>
          </w:p>
          <w:p w:rsidR="000214D6" w:rsidRDefault="000214D6" w:rsidP="000214D6">
            <w:pPr>
              <w:widowControl w:val="0"/>
              <w:overflowPunct w:val="0"/>
              <w:autoSpaceDE w:val="0"/>
              <w:autoSpaceDN w:val="0"/>
              <w:adjustRightInd w:val="0"/>
              <w:rPr>
                <w:rFonts w:ascii="Times New Roman" w:hAnsi="Times New Roman" w:cs="Times New Roman"/>
              </w:rPr>
            </w:pPr>
          </w:p>
          <w:p w:rsidR="000214D6" w:rsidRDefault="000214D6" w:rsidP="000214D6">
            <w:pPr>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lastRenderedPageBreak/>
              <w:pict>
                <v:rect id="_x0000_i1025" style="width:433.45pt;height:.75pt" o:hrpct="980" o:hralign="center" o:hrstd="t" o:hr="t" fillcolor="#a0a0a0" stroked="f"/>
              </w:pict>
            </w:r>
          </w:p>
          <w:p w:rsidR="000214D6" w:rsidRDefault="000214D6" w:rsidP="000214D6">
            <w:pPr>
              <w:widowControl w:val="0"/>
              <w:overflowPunct w:val="0"/>
              <w:autoSpaceDE w:val="0"/>
              <w:autoSpaceDN w:val="0"/>
              <w:adjustRightInd w:val="0"/>
              <w:jc w:val="both"/>
              <w:rPr>
                <w:rFonts w:ascii="Times New Roman" w:hAnsi="Times New Roman" w:cs="Times New Roman"/>
                <w:b/>
              </w:rPr>
            </w:pPr>
            <w:r>
              <w:rPr>
                <w:rFonts w:ascii="Times New Roman" w:hAnsi="Times New Roman" w:cs="Times New Roman"/>
                <w:b/>
              </w:rPr>
              <w:t>Görüşmeler sonucunda;</w:t>
            </w: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b/>
                <w:u w:val="single"/>
              </w:rPr>
            </w:pP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rPr>
            </w:pPr>
            <w:r>
              <w:rPr>
                <w:rFonts w:ascii="Times New Roman" w:hAnsi="Times New Roman" w:cs="Times New Roman"/>
                <w:b/>
                <w:u w:val="single"/>
              </w:rPr>
              <w:t xml:space="preserve">KARAR-2 </w:t>
            </w:r>
            <w:r>
              <w:rPr>
                <w:rFonts w:ascii="Times New Roman" w:hAnsi="Times New Roman" w:cs="Times New Roman"/>
              </w:rPr>
              <w:t xml:space="preserve">2019-2020 Eğitim-Öğretim Yılı Bahar Döneminde Fakültemizde verilecek olan derslerin Fakültemiz bölümlerinden gelen Bölüm Kurulu Kararlarında belirtildiği şekilde aşağıdaki tablolarda belirlenen öğretim üyelerinin vermelerine,  </w:t>
            </w:r>
          </w:p>
          <w:p w:rsidR="000214D6" w:rsidRDefault="000214D6" w:rsidP="000214D6">
            <w:pPr>
              <w:widowControl w:val="0"/>
              <w:overflowPunct w:val="0"/>
              <w:autoSpaceDE w:val="0"/>
              <w:autoSpaceDN w:val="0"/>
              <w:adjustRightInd w:val="0"/>
              <w:spacing w:line="360" w:lineRule="auto"/>
              <w:ind w:firstLine="708"/>
              <w:jc w:val="both"/>
              <w:rPr>
                <w:rFonts w:ascii="Times New Roman" w:hAnsi="Times New Roman" w:cs="Times New Roman"/>
              </w:rPr>
            </w:pP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rPr>
            </w:pPr>
            <w:r>
              <w:rPr>
                <w:rFonts w:ascii="Times New Roman" w:hAnsi="Times New Roman" w:cs="Times New Roman"/>
              </w:rPr>
              <w:t>Oy birliği ile karar verilmiştir</w:t>
            </w: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rPr>
            </w:pP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u w:val="single"/>
              </w:rPr>
              <w:t xml:space="preserve">2.DÖNEM DERSLERİ </w:t>
            </w:r>
            <w:r>
              <w:rPr>
                <w:rFonts w:ascii="Times New Roman" w:hAnsi="Times New Roman" w:cs="Times New Roman"/>
                <w:b/>
                <w:color w:val="FF0000"/>
              </w:rPr>
              <w:t>(Öğrenci 1 Adet Seçmeli Ders Alabilir)</w:t>
            </w:r>
          </w:p>
          <w:tbl>
            <w:tblPr>
              <w:tblStyle w:val="TabloKlavuzu"/>
              <w:tblW w:w="0" w:type="auto"/>
              <w:tblLook w:val="04A0" w:firstRow="1" w:lastRow="0" w:firstColumn="1" w:lastColumn="0" w:noHBand="0" w:noVBand="1"/>
            </w:tblPr>
            <w:tblGrid>
              <w:gridCol w:w="4815"/>
              <w:gridCol w:w="4247"/>
            </w:tblGrid>
            <w:tr w:rsidR="000214D6" w:rsidTr="000214D6">
              <w:trPr>
                <w:trHeight w:val="286"/>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Dersin Adı</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 Verecek Olan Öğretim Üyesi</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ENG102 İngilizce II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Öğr.Gör.Nihal TOPRAKÇI</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ATA102 Atatürk İlkeleri ve İnkılap Tarihi II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Prof.Dr.Cahit TELCİ</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TDE102 Türk Dili II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Öğr.Gör.Esra AKYOL</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SU108 Matematik II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SU110 Mühendislik Mekaniği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Tuğçe ŞENSURAT GENÇ</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SU112 Balık Biyolojisi ve Fizyolojisi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Dr.Öğr.Üyesi Adnan Çağlar ORUÇ</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SU114 Genel Biyoloji(Botanik)</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Haşim SÖMEK</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SU116 Teknik Resim</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Onur KARADAL</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SU118 Ekoloji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Prof.Dr.Mustafa ALPARSLAN</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SU120 Doğal Yaşam Parkları</w:t>
                  </w:r>
                  <w:r>
                    <w:rPr>
                      <w:rFonts w:ascii="Times New Roman" w:hAnsi="Times New Roman" w:cs="Times New Roman"/>
                      <w:color w:val="FF0000"/>
                    </w:rPr>
                    <w:t>(Seçmeli)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Prof.Dr.Mustafa ALPARSLAN</w:t>
                  </w:r>
                </w:p>
              </w:tc>
            </w:tr>
            <w:tr w:rsidR="000214D6" w:rsidTr="000214D6">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SU340 Yüzme ve Can Kurtarma</w:t>
                  </w:r>
                  <w:r>
                    <w:rPr>
                      <w:rFonts w:ascii="Times New Roman" w:hAnsi="Times New Roman" w:cs="Times New Roman"/>
                      <w:color w:val="FF0000"/>
                    </w:rPr>
                    <w:t>(Seçmeli)</w:t>
                  </w:r>
                </w:p>
              </w:tc>
              <w:tc>
                <w:tcPr>
                  <w:tcW w:w="4247"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Prof.Dr.Semih ENGİN</w:t>
                  </w:r>
                </w:p>
              </w:tc>
            </w:tr>
          </w:tbl>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rPr>
            </w:pP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u w:val="single"/>
              </w:rPr>
              <w:t>4.DÖNEM DERSLERİ</w:t>
            </w:r>
            <w:r>
              <w:rPr>
                <w:rFonts w:ascii="Times New Roman" w:hAnsi="Times New Roman" w:cs="Times New Roman"/>
                <w:b/>
                <w:color w:val="FF0000"/>
              </w:rPr>
              <w:t>(Öğrenci 2 Adet Seçmeli Ders Alabilir)</w:t>
            </w:r>
          </w:p>
          <w:tbl>
            <w:tblPr>
              <w:tblStyle w:val="TabloKlavuzu"/>
              <w:tblW w:w="9286" w:type="dxa"/>
              <w:tblLook w:val="04A0" w:firstRow="1" w:lastRow="0" w:firstColumn="1" w:lastColumn="0" w:noHBand="0" w:noVBand="1"/>
            </w:tblPr>
            <w:tblGrid>
              <w:gridCol w:w="4815"/>
              <w:gridCol w:w="4471"/>
            </w:tblGrid>
            <w:tr w:rsidR="000214D6" w:rsidTr="000214D6">
              <w:trPr>
                <w:trHeight w:val="27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Dersin Adı</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 Verecek Olan Öğretim Üyesi</w:t>
                  </w:r>
                </w:p>
              </w:tc>
            </w:tr>
            <w:tr w:rsidR="000214D6" w:rsidTr="000214D6">
              <w:trPr>
                <w:trHeight w:val="262"/>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SU210 Mukavemet</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Tuğçe ŞENSURAT GENÇ</w:t>
                  </w:r>
                </w:p>
              </w:tc>
            </w:tr>
            <w:tr w:rsidR="000214D6" w:rsidTr="000214D6">
              <w:trPr>
                <w:trHeight w:val="27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SU216.1 Deniz Meteorolojisi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Erhan IRMAK</w:t>
                  </w:r>
                </w:p>
              </w:tc>
            </w:tr>
            <w:tr w:rsidR="000214D6" w:rsidTr="000214D6">
              <w:trPr>
                <w:trHeight w:val="262"/>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SU214 Planktonoloji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Saniye TÜRK ÇULHA</w:t>
                  </w:r>
                </w:p>
              </w:tc>
            </w:tr>
            <w:tr w:rsidR="000214D6" w:rsidTr="000214D6">
              <w:trPr>
                <w:trHeight w:val="262"/>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 xml:space="preserve">SU204 Biyokimya </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Doç.Dr.Serkan KORAL</w:t>
                  </w:r>
                </w:p>
              </w:tc>
            </w:tr>
            <w:tr w:rsidR="000214D6" w:rsidTr="000214D6">
              <w:trPr>
                <w:trHeight w:val="27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SU206.1 Oseonoloji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Prof.Dr.Mehmet ÇULHA</w:t>
                  </w:r>
                </w:p>
              </w:tc>
            </w:tr>
            <w:tr w:rsidR="000214D6" w:rsidTr="000214D6">
              <w:trPr>
                <w:trHeight w:val="27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SU202.1 Limnoloji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Haşim SÖMEK</w:t>
                  </w:r>
                </w:p>
              </w:tc>
            </w:tr>
            <w:tr w:rsidR="000214D6" w:rsidTr="000214D6">
              <w:trPr>
                <w:trHeight w:val="262"/>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SU208 Ölçme Bilgisi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Onur KARADAL</w:t>
                  </w:r>
                </w:p>
              </w:tc>
            </w:tr>
            <w:tr w:rsidR="000214D6" w:rsidTr="000214D6">
              <w:trPr>
                <w:trHeight w:val="27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SU212 Malzeme Bilgisi ve Mekanizasyon</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Prof.Dr.Erkan CAN</w:t>
                  </w:r>
                </w:p>
              </w:tc>
            </w:tr>
            <w:tr w:rsidR="000214D6" w:rsidTr="000214D6">
              <w:trPr>
                <w:trHeight w:val="75"/>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SU337 Türkiye Tatlı Su Balıkları</w:t>
                  </w:r>
                  <w:r>
                    <w:rPr>
                      <w:rFonts w:ascii="Times New Roman" w:hAnsi="Times New Roman" w:cs="Times New Roman"/>
                      <w:color w:val="FF0000"/>
                    </w:rPr>
                    <w:t>(Seçmeli)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Prof.Dr.Semih ENGİN</w:t>
                  </w:r>
                </w:p>
              </w:tc>
            </w:tr>
            <w:tr w:rsidR="000214D6" w:rsidTr="000214D6">
              <w:trPr>
                <w:trHeight w:val="20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rPr>
                    <w:t>SU335 Mesleki İngilizce II</w:t>
                  </w:r>
                  <w:r>
                    <w:rPr>
                      <w:rFonts w:ascii="Times New Roman" w:hAnsi="Times New Roman" w:cs="Times New Roman"/>
                      <w:color w:val="FF0000"/>
                    </w:rPr>
                    <w:t>(Seçmeli)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Dr.Öğr.Üyesi Fikret ÖNDES</w:t>
                  </w:r>
                </w:p>
              </w:tc>
            </w:tr>
            <w:tr w:rsidR="000214D6" w:rsidTr="000214D6">
              <w:trPr>
                <w:trHeight w:val="207"/>
              </w:trPr>
              <w:tc>
                <w:tcPr>
                  <w:tcW w:w="4815"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SU218 Su Kuşları Sürüngen ve Memeliler</w:t>
                  </w:r>
                  <w:r>
                    <w:rPr>
                      <w:rFonts w:ascii="Times New Roman" w:hAnsi="Times New Roman" w:cs="Times New Roman"/>
                      <w:color w:val="FF0000"/>
                    </w:rPr>
                    <w:t>(Seçmeli)</w:t>
                  </w:r>
                </w:p>
              </w:tc>
              <w:tc>
                <w:tcPr>
                  <w:tcW w:w="4471"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rPr>
                      <w:rFonts w:ascii="Times New Roman" w:hAnsi="Times New Roman" w:cs="Times New Roman"/>
                    </w:rPr>
                  </w:pPr>
                  <w:r>
                    <w:rPr>
                      <w:rFonts w:ascii="Times New Roman" w:hAnsi="Times New Roman" w:cs="Times New Roman"/>
                    </w:rPr>
                    <w:t>Dr.Öğr.Üyesi Erhan IRMAK</w:t>
                  </w:r>
                </w:p>
              </w:tc>
            </w:tr>
          </w:tbl>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rPr>
            </w:pPr>
            <w:r>
              <w:rPr>
                <w:rFonts w:ascii="Times New Roman" w:hAnsi="Times New Roman" w:cs="Times New Roman"/>
                <w:b/>
                <w:u w:val="single"/>
              </w:rPr>
              <w:t>6.DÖNEM DERSLERİ</w:t>
            </w:r>
            <w:r>
              <w:rPr>
                <w:rFonts w:ascii="Times New Roman" w:hAnsi="Times New Roman" w:cs="Times New Roman"/>
                <w:b/>
                <w:color w:val="FF0000"/>
                <w:u w:val="single"/>
              </w:rPr>
              <w:t xml:space="preserve"> </w:t>
            </w:r>
            <w:r>
              <w:rPr>
                <w:rFonts w:ascii="Times New Roman" w:hAnsi="Times New Roman" w:cs="Times New Roman"/>
                <w:b/>
                <w:color w:val="FF0000"/>
                <w:lang w:eastAsia="ar-SA"/>
              </w:rPr>
              <w:t>(Öğrenci 3 Adet Seçmeli Ders Alabilir)</w:t>
            </w:r>
          </w:p>
          <w:tbl>
            <w:tblPr>
              <w:tblStyle w:val="TabloKlavuzu"/>
              <w:tblW w:w="9212" w:type="dxa"/>
              <w:tblLook w:val="04A0" w:firstRow="1" w:lastRow="0" w:firstColumn="1" w:lastColumn="0" w:noHBand="0" w:noVBand="1"/>
            </w:tblPr>
            <w:tblGrid>
              <w:gridCol w:w="4606"/>
              <w:gridCol w:w="4606"/>
            </w:tblGrid>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Dersin Adı</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 Verecek Olan Öğretim Üyesi</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SU304.1 İç Su Balıkları Yetiştiriciliği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Prof.Dr.Ramazan SEREZLİ</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SU302.1 Su ürünleri Gıda Mikrobiyolojisi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Fatma ÖZTÜRK</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SU330.1 Balık Hastalıkları</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Prof.Dr.Tevfik Tansel TANRIKUL</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SU329.1 Canlı Yem Üretimi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Sevim HAMZAÇEBİ</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SU300.1 Küçük ölçekli Balıkçılık Yöntemleri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Doç.Dr.Hakkı DERELİ</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SU312 Bentoloji</w:t>
                  </w:r>
                  <w:r>
                    <w:rPr>
                      <w:rFonts w:ascii="Times New Roman" w:hAnsi="Times New Roman" w:cs="Times New Roman"/>
                      <w:color w:val="FF0000"/>
                    </w:rPr>
                    <w:t>(Seçmeli)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Prof.Dr.Mehmet ÇULHA</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SU314 Kıyı Kullanımı ve Yönetimi</w:t>
                  </w:r>
                  <w:r>
                    <w:rPr>
                      <w:rFonts w:ascii="Times New Roman" w:hAnsi="Times New Roman" w:cs="Times New Roman"/>
                      <w:color w:val="FF0000"/>
                    </w:rPr>
                    <w:t>(Seçmeli)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Prof.Dr.Mustafa ALPARSLAN</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SU316 Balık Davranışları</w:t>
                  </w:r>
                  <w:r>
                    <w:rPr>
                      <w:rFonts w:ascii="Times New Roman" w:hAnsi="Times New Roman" w:cs="Times New Roman"/>
                      <w:color w:val="FF0000"/>
                    </w:rPr>
                    <w:t>(Seçmeli)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Erhan IRMAK</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SU320 Balıkçı Gemileri Donanımı ve Avcılık Mekanizasyonu</w:t>
                  </w:r>
                  <w:r>
                    <w:rPr>
                      <w:rFonts w:ascii="Times New Roman" w:hAnsi="Times New Roman" w:cs="Times New Roman"/>
                      <w:color w:val="FF0000"/>
                    </w:rPr>
                    <w:t>(Seçmeli)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Tuğçe ŞENSURAT GENÇ</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SU322.1 Su Ürünleri İşleme Teknolojisi II</w:t>
                  </w:r>
                  <w:r>
                    <w:rPr>
                      <w:rFonts w:ascii="Times New Roman" w:hAnsi="Times New Roman" w:cs="Times New Roman"/>
                      <w:color w:val="FF0000"/>
                    </w:rPr>
                    <w:t>(Seçmeli)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Doç.Dr.Serkan KORAL</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SU420 Dalma Tekniği</w:t>
                  </w:r>
                  <w:r>
                    <w:rPr>
                      <w:rFonts w:ascii="Times New Roman" w:hAnsi="Times New Roman" w:cs="Times New Roman"/>
                      <w:color w:val="FF0000"/>
                    </w:rPr>
                    <w:t>(Seçmeli)</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Prof.Dr.Semih ENGİN</w:t>
                  </w:r>
                </w:p>
              </w:tc>
            </w:tr>
            <w:tr w:rsidR="000214D6" w:rsidTr="000214D6">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SU308.1 Staj</w:t>
                  </w:r>
                </w:p>
              </w:tc>
              <w:tc>
                <w:tcPr>
                  <w:tcW w:w="4606"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Staj Komisyonu</w:t>
                  </w:r>
                </w:p>
              </w:tc>
            </w:tr>
          </w:tbl>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b/>
              </w:rPr>
            </w:pPr>
          </w:p>
          <w:p w:rsidR="000214D6" w:rsidRDefault="000214D6" w:rsidP="000214D6">
            <w:pPr>
              <w:widowControl w:val="0"/>
              <w:overflowPunct w:val="0"/>
              <w:autoSpaceDE w:val="0"/>
              <w:autoSpaceDN w:val="0"/>
              <w:adjustRightInd w:val="0"/>
              <w:rPr>
                <w:rFonts w:ascii="Times New Roman" w:hAnsi="Times New Roman" w:cs="Times New Roman"/>
                <w:b/>
                <w:lang w:eastAsia="ar-SA"/>
              </w:rPr>
            </w:pPr>
            <w:r>
              <w:rPr>
                <w:rFonts w:ascii="Times New Roman" w:hAnsi="Times New Roman" w:cs="Times New Roman"/>
                <w:b/>
                <w:u w:val="single"/>
                <w:lang w:eastAsia="ar-SA"/>
              </w:rPr>
              <w:t xml:space="preserve">8.DÖNEM DERSLERİ </w:t>
            </w:r>
            <w:r>
              <w:rPr>
                <w:rFonts w:ascii="Times New Roman" w:hAnsi="Times New Roman" w:cs="Times New Roman"/>
                <w:b/>
                <w:color w:val="FF0000"/>
                <w:lang w:eastAsia="ar-SA"/>
              </w:rPr>
              <w:t>(Öğrenci 4 Adet Seçmeli Ders Alabilir)</w:t>
            </w:r>
          </w:p>
          <w:p w:rsidR="000214D6" w:rsidRDefault="000214D6" w:rsidP="000214D6">
            <w:pPr>
              <w:widowControl w:val="0"/>
              <w:overflowPunct w:val="0"/>
              <w:autoSpaceDE w:val="0"/>
              <w:autoSpaceDN w:val="0"/>
              <w:adjustRightInd w:val="0"/>
              <w:rPr>
                <w:rFonts w:ascii="Times New Roman" w:hAnsi="Times New Roman" w:cs="Times New Roman"/>
                <w:b/>
                <w:lang w:eastAsia="ar-SA"/>
              </w:rPr>
            </w:pPr>
          </w:p>
          <w:tbl>
            <w:tblPr>
              <w:tblStyle w:val="TabloKlavuzu"/>
              <w:tblW w:w="0" w:type="auto"/>
              <w:tblLook w:val="04A0" w:firstRow="1" w:lastRow="0" w:firstColumn="1" w:lastColumn="0" w:noHBand="0" w:noVBand="1"/>
            </w:tblPr>
            <w:tblGrid>
              <w:gridCol w:w="4523"/>
              <w:gridCol w:w="4539"/>
            </w:tblGrid>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Dersin Adı</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jc w:val="center"/>
                    <w:rPr>
                      <w:rFonts w:ascii="Times New Roman" w:hAnsi="Times New Roman" w:cs="Times New Roman"/>
                      <w:b/>
                    </w:rPr>
                  </w:pPr>
                  <w:r>
                    <w:rPr>
                      <w:rFonts w:ascii="Times New Roman" w:hAnsi="Times New Roman" w:cs="Times New Roman"/>
                      <w:b/>
                    </w:rPr>
                    <w:t>Dersi Verecek Olan Öğretim Üyesi</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SU400.1 Su ürünleri Mevzuatı</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Doç.Dr.Hakkı DERELİ</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SU402 Su Ürünlerinde Kalite ve Kontrol</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Fatma ÖZTÜRK</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SU404.1 Su Ürünleri Ekonomisi ve Pazarlama</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Doç.Dr.Sekan KORAL-Dr.Öğr.Üyesi Fikret ÖNDES</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SU406.1 Su ürünleri Tesisi Planlama ve Yönetimi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Sevim HAMZAÇEBİ</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SU341 Su ürünleri Besin Kimyası</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Doç.Dr.Serkan KORAL</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SU410 Yapay Resifler</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Prof.Dr.Mustafa ALPARSLAN</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SU412.1 İhtiyoplankton</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Dr.Öğr.Üyesi Erhan IRMAK</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SU418 Balıkçılık Yönetimi</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tabs>
                      <w:tab w:val="right" w:pos="4390"/>
                    </w:tabs>
                    <w:overflowPunct w:val="0"/>
                    <w:autoSpaceDE w:val="0"/>
                    <w:autoSpaceDN w:val="0"/>
                    <w:adjustRightInd w:val="0"/>
                    <w:rPr>
                      <w:rFonts w:ascii="Times New Roman" w:hAnsi="Times New Roman" w:cs="Times New Roman"/>
                    </w:rPr>
                  </w:pPr>
                  <w:r>
                    <w:rPr>
                      <w:rFonts w:ascii="Times New Roman" w:hAnsi="Times New Roman" w:cs="Times New Roman"/>
                    </w:rPr>
                    <w:t>Doç.Dr.Hakkı DERELİ</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SU451.1 Su Ürünlerinde Gıda Güvenliği ve HACCP Sistemi</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tabs>
                      <w:tab w:val="right" w:pos="4390"/>
                    </w:tabs>
                    <w:overflowPunct w:val="0"/>
                    <w:autoSpaceDE w:val="0"/>
                    <w:autoSpaceDN w:val="0"/>
                    <w:adjustRightInd w:val="0"/>
                    <w:rPr>
                      <w:rFonts w:ascii="Times New Roman" w:hAnsi="Times New Roman" w:cs="Times New Roman"/>
                    </w:rPr>
                  </w:pPr>
                  <w:r>
                    <w:rPr>
                      <w:rFonts w:ascii="Times New Roman" w:hAnsi="Times New Roman" w:cs="Times New Roman"/>
                    </w:rPr>
                    <w:t>Dr.Öğr.Üyesi Fatma ÖZTÜRK</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SU452.1 Viral Balık Hastalıkları</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tabs>
                      <w:tab w:val="right" w:pos="4390"/>
                    </w:tabs>
                    <w:overflowPunct w:val="0"/>
                    <w:autoSpaceDE w:val="0"/>
                    <w:autoSpaceDN w:val="0"/>
                    <w:adjustRightInd w:val="0"/>
                    <w:rPr>
                      <w:rFonts w:ascii="Times New Roman" w:hAnsi="Times New Roman" w:cs="Times New Roman"/>
                    </w:rPr>
                  </w:pPr>
                  <w:r>
                    <w:rPr>
                      <w:rFonts w:ascii="Times New Roman" w:hAnsi="Times New Roman" w:cs="Times New Roman"/>
                    </w:rPr>
                    <w:t>Prof.Dr.Tevfik Tansel TANRIKUL</w:t>
                  </w:r>
                </w:p>
              </w:tc>
            </w:tr>
            <w:tr w:rsidR="000214D6" w:rsidTr="000214D6">
              <w:tc>
                <w:tcPr>
                  <w:tcW w:w="4523"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overflowPunct w:val="0"/>
                    <w:autoSpaceDE w:val="0"/>
                    <w:autoSpaceDN w:val="0"/>
                    <w:adjustRightInd w:val="0"/>
                    <w:rPr>
                      <w:rFonts w:ascii="Times New Roman" w:hAnsi="Times New Roman" w:cs="Times New Roman"/>
                    </w:rPr>
                  </w:pPr>
                  <w:r>
                    <w:rPr>
                      <w:rFonts w:ascii="Times New Roman" w:hAnsi="Times New Roman" w:cs="Times New Roman"/>
                    </w:rPr>
                    <w:t>SU453.1 Potansiyel Deniz Balıkları Yetiştiriciliği</w:t>
                  </w:r>
                  <w:r>
                    <w:rPr>
                      <w:rFonts w:ascii="Times New Roman" w:hAnsi="Times New Roman" w:cs="Times New Roman"/>
                      <w:color w:val="FF0000"/>
                    </w:rPr>
                    <w:t>(Seçmeli)</w:t>
                  </w:r>
                </w:p>
              </w:tc>
              <w:tc>
                <w:tcPr>
                  <w:tcW w:w="4539" w:type="dxa"/>
                  <w:tcBorders>
                    <w:top w:val="single" w:sz="4" w:space="0" w:color="auto"/>
                    <w:left w:val="single" w:sz="4" w:space="0" w:color="auto"/>
                    <w:bottom w:val="single" w:sz="4" w:space="0" w:color="auto"/>
                    <w:right w:val="single" w:sz="4" w:space="0" w:color="auto"/>
                  </w:tcBorders>
                  <w:hideMark/>
                </w:tcPr>
                <w:p w:rsidR="000214D6" w:rsidRDefault="000214D6" w:rsidP="000214D6">
                  <w:pPr>
                    <w:framePr w:hSpace="141" w:wrap="around" w:vAnchor="text" w:hAnchor="margin" w:y="39"/>
                    <w:widowControl w:val="0"/>
                    <w:tabs>
                      <w:tab w:val="right" w:pos="4390"/>
                    </w:tabs>
                    <w:overflowPunct w:val="0"/>
                    <w:autoSpaceDE w:val="0"/>
                    <w:autoSpaceDN w:val="0"/>
                    <w:adjustRightInd w:val="0"/>
                    <w:rPr>
                      <w:rFonts w:ascii="Times New Roman" w:hAnsi="Times New Roman" w:cs="Times New Roman"/>
                    </w:rPr>
                  </w:pPr>
                  <w:r>
                    <w:rPr>
                      <w:rFonts w:ascii="Times New Roman" w:hAnsi="Times New Roman" w:cs="Times New Roman"/>
                    </w:rPr>
                    <w:t>Prof.Dr.Erkan CAN</w:t>
                  </w:r>
                </w:p>
              </w:tc>
            </w:tr>
          </w:tbl>
          <w:p w:rsidR="000214D6" w:rsidRDefault="000214D6" w:rsidP="00B9612D">
            <w:pPr>
              <w:widowControl w:val="0"/>
              <w:overflowPunct w:val="0"/>
              <w:autoSpaceDE w:val="0"/>
              <w:autoSpaceDN w:val="0"/>
              <w:adjustRightInd w:val="0"/>
              <w:jc w:val="both"/>
              <w:rPr>
                <w:rFonts w:ascii="Times New Roman" w:hAnsi="Times New Roman" w:cs="Times New Roman"/>
                <w:b/>
                <w:u w:val="single"/>
              </w:rPr>
            </w:pPr>
          </w:p>
        </w:tc>
      </w:tr>
      <w:tr w:rsidR="000214D6" w:rsidRPr="00472E39" w:rsidTr="000214D6">
        <w:trPr>
          <w:trHeight w:val="983"/>
        </w:trPr>
        <w:tc>
          <w:tcPr>
            <w:tcW w:w="9288" w:type="dxa"/>
            <w:tcBorders>
              <w:bottom w:val="single" w:sz="4" w:space="0" w:color="auto"/>
            </w:tcBorders>
          </w:tcPr>
          <w:p w:rsidR="000214D6" w:rsidRPr="001A3C96" w:rsidRDefault="000214D6" w:rsidP="000214D6">
            <w:pPr>
              <w:shd w:val="clear" w:color="auto" w:fill="FFFFFF"/>
              <w:rPr>
                <w:rFonts w:ascii="Arial" w:eastAsia="Times New Roman" w:hAnsi="Arial" w:cs="Arial"/>
                <w:sz w:val="24"/>
                <w:szCs w:val="24"/>
                <w:lang w:eastAsia="tr-TR"/>
              </w:rPr>
            </w:pPr>
            <w:bookmarkStart w:id="0" w:name="_GoBack" w:colFirst="0" w:colLast="0"/>
            <w:r w:rsidRPr="00535CAE">
              <w:rPr>
                <w:rFonts w:ascii="Times New Roman" w:hAnsi="Times New Roman" w:cs="Times New Roman"/>
                <w:b/>
                <w:u w:val="single"/>
              </w:rPr>
              <w:lastRenderedPageBreak/>
              <w:t>Özü:</w:t>
            </w:r>
            <w:r w:rsidRPr="00535CAE">
              <w:rPr>
                <w:rFonts w:ascii="Times New Roman" w:hAnsi="Times New Roman" w:cs="Times New Roman"/>
                <w:b/>
              </w:rPr>
              <w:t xml:space="preserve"> </w:t>
            </w:r>
            <w:r>
              <w:rPr>
                <w:rFonts w:ascii="Times New Roman" w:hAnsi="Times New Roman" w:cs="Times New Roman"/>
                <w:b/>
              </w:rPr>
              <w:t xml:space="preserve">  </w:t>
            </w:r>
            <w:r w:rsidRPr="009B28D7">
              <w:rPr>
                <w:rFonts w:ascii="Times New Roman" w:hAnsi="Times New Roman" w:cs="Times New Roman"/>
                <w:lang w:eastAsia="tr-TR"/>
              </w:rPr>
              <w:t>Öğrenci İşleri Daire Başkanlığının 12.09.2019 tarihli ve 64229467-300</w:t>
            </w:r>
            <w:r w:rsidRPr="009B28D7">
              <w:rPr>
                <w:rFonts w:ascii="Times New Roman" w:hAnsi="Times New Roman" w:cs="Times New Roman"/>
              </w:rPr>
              <w:t xml:space="preserve"> </w:t>
            </w:r>
            <w:r w:rsidRPr="009B28D7">
              <w:rPr>
                <w:rFonts w:ascii="Times New Roman" w:hAnsi="Times New Roman" w:cs="Times New Roman"/>
                <w:lang w:eastAsia="tr-TR"/>
              </w:rPr>
              <w:t>E.1900076854 sayılı yazısı</w:t>
            </w:r>
            <w:r>
              <w:rPr>
                <w:rFonts w:ascii="Times New Roman" w:hAnsi="Times New Roman" w:cs="Times New Roman"/>
                <w:lang w:eastAsia="tr-TR"/>
              </w:rPr>
              <w:t xml:space="preserve"> gereği;</w:t>
            </w:r>
            <w:r>
              <w:rPr>
                <w:rFonts w:ascii="Arial" w:eastAsia="Times New Roman" w:hAnsi="Arial" w:cs="Arial"/>
                <w:sz w:val="24"/>
                <w:szCs w:val="24"/>
                <w:lang w:eastAsia="tr-TR"/>
              </w:rPr>
              <w:t xml:space="preserve"> </w:t>
            </w:r>
            <w:r w:rsidRPr="009B28D7">
              <w:rPr>
                <w:rFonts w:ascii="Times New Roman" w:eastAsia="Times New Roman" w:hAnsi="Times New Roman" w:cs="Times New Roman"/>
                <w:lang w:eastAsia="tr-TR"/>
              </w:rPr>
              <w:t>2019</w:t>
            </w:r>
            <w:r w:rsidRPr="001A3C96">
              <w:rPr>
                <w:rFonts w:ascii="Times New Roman" w:eastAsia="Times New Roman" w:hAnsi="Times New Roman" w:cs="Times New Roman"/>
                <w:lang w:eastAsia="tr-TR"/>
              </w:rPr>
              <w:t>-2020 Eğitim-Öğretim Yılına ait Yükseköğretim Kurumlarında Cari Hizmet Maliyetlerine Öğrenci Katkısı Olarak Alınacak Katkı Payları ve</w:t>
            </w:r>
            <w:r>
              <w:rPr>
                <w:rFonts w:ascii="Times New Roman" w:eastAsia="Times New Roman" w:hAnsi="Times New Roman" w:cs="Times New Roman"/>
                <w:lang w:eastAsia="tr-TR"/>
              </w:rPr>
              <w:t xml:space="preserve"> Öğrenim Ücretlerinin Tespiti konusu görüşüldü.</w:t>
            </w:r>
          </w:p>
          <w:p w:rsidR="000214D6" w:rsidRPr="001704CC" w:rsidRDefault="000214D6" w:rsidP="000214D6">
            <w:pPr>
              <w:jc w:val="both"/>
            </w:pPr>
          </w:p>
        </w:tc>
      </w:tr>
      <w:tr w:rsidR="000214D6" w:rsidRPr="00472E39" w:rsidTr="000214D6">
        <w:trPr>
          <w:trHeight w:val="983"/>
        </w:trPr>
        <w:tc>
          <w:tcPr>
            <w:tcW w:w="9288" w:type="dxa"/>
          </w:tcPr>
          <w:p w:rsidR="000214D6" w:rsidRPr="00535CAE" w:rsidRDefault="000214D6" w:rsidP="000214D6">
            <w:pPr>
              <w:jc w:val="both"/>
              <w:rPr>
                <w:rFonts w:ascii="Times New Roman" w:hAnsi="Times New Roman" w:cs="Times New Roman"/>
                <w:b/>
              </w:rPr>
            </w:pPr>
          </w:p>
          <w:p w:rsidR="000214D6" w:rsidRPr="00535CAE" w:rsidRDefault="000214D6" w:rsidP="000214D6">
            <w:pPr>
              <w:widowControl w:val="0"/>
              <w:overflowPunct w:val="0"/>
              <w:autoSpaceDE w:val="0"/>
              <w:autoSpaceDN w:val="0"/>
              <w:adjustRightInd w:val="0"/>
              <w:rPr>
                <w:rFonts w:ascii="Times New Roman" w:hAnsi="Times New Roman" w:cs="Times New Roman"/>
                <w:b/>
              </w:rPr>
            </w:pPr>
          </w:p>
          <w:p w:rsidR="000214D6" w:rsidRPr="00535CAE" w:rsidRDefault="000214D6" w:rsidP="000214D6">
            <w:pPr>
              <w:widowControl w:val="0"/>
              <w:overflowPunct w:val="0"/>
              <w:autoSpaceDE w:val="0"/>
              <w:autoSpaceDN w:val="0"/>
              <w:adjustRightInd w:val="0"/>
              <w:jc w:val="both"/>
              <w:rPr>
                <w:rFonts w:ascii="Times New Roman" w:hAnsi="Times New Roman" w:cs="Times New Roman"/>
                <w:b/>
              </w:rPr>
            </w:pPr>
            <w:r w:rsidRPr="00535CAE">
              <w:rPr>
                <w:rFonts w:ascii="Times New Roman" w:hAnsi="Times New Roman" w:cs="Times New Roman"/>
                <w:b/>
              </w:rPr>
              <w:t>Görüşmeler sonucunda;</w:t>
            </w: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b/>
                <w:u w:val="single"/>
              </w:rPr>
            </w:pPr>
          </w:p>
          <w:p w:rsidR="000214D6" w:rsidRDefault="000214D6" w:rsidP="000214D6">
            <w:pPr>
              <w:shd w:val="clear" w:color="auto" w:fill="FFFFFF"/>
              <w:rPr>
                <w:rFonts w:ascii="Times New Roman" w:eastAsia="Times New Roman" w:hAnsi="Times New Roman" w:cs="Times New Roman"/>
                <w:lang w:eastAsia="tr-TR"/>
              </w:rPr>
            </w:pPr>
            <w:r w:rsidRPr="001704CC">
              <w:rPr>
                <w:rFonts w:ascii="Times New Roman" w:hAnsi="Times New Roman" w:cs="Times New Roman"/>
                <w:b/>
                <w:u w:val="single"/>
              </w:rPr>
              <w:t>KARAR-</w:t>
            </w:r>
            <w:r>
              <w:rPr>
                <w:rFonts w:ascii="Times New Roman" w:hAnsi="Times New Roman" w:cs="Times New Roman"/>
                <w:b/>
                <w:u w:val="single"/>
              </w:rPr>
              <w:t xml:space="preserve">3  </w:t>
            </w:r>
            <w:r w:rsidRPr="009B28D7">
              <w:rPr>
                <w:rFonts w:ascii="Times New Roman" w:hAnsi="Times New Roman" w:cs="Times New Roman"/>
                <w:lang w:eastAsia="tr-TR"/>
              </w:rPr>
              <w:t xml:space="preserve"> Öğrenci İşleri Daire Başkanlığının 12.09.2019 tarihli ve 64229467-300</w:t>
            </w:r>
            <w:r w:rsidRPr="009B28D7">
              <w:rPr>
                <w:rFonts w:ascii="Times New Roman" w:hAnsi="Times New Roman" w:cs="Times New Roman"/>
              </w:rPr>
              <w:t xml:space="preserve"> </w:t>
            </w:r>
            <w:r w:rsidRPr="009B28D7">
              <w:rPr>
                <w:rFonts w:ascii="Times New Roman" w:hAnsi="Times New Roman" w:cs="Times New Roman"/>
                <w:lang w:eastAsia="tr-TR"/>
              </w:rPr>
              <w:t>E.1900076854 sayılı yazısı</w:t>
            </w:r>
            <w:r>
              <w:rPr>
                <w:rFonts w:ascii="Times New Roman" w:hAnsi="Times New Roman" w:cs="Times New Roman"/>
                <w:lang w:eastAsia="tr-TR"/>
              </w:rPr>
              <w:t xml:space="preserve"> gereği;</w:t>
            </w:r>
            <w:r>
              <w:rPr>
                <w:rFonts w:ascii="Arial" w:eastAsia="Times New Roman" w:hAnsi="Arial" w:cs="Arial"/>
                <w:sz w:val="24"/>
                <w:szCs w:val="24"/>
                <w:lang w:eastAsia="tr-TR"/>
              </w:rPr>
              <w:t xml:space="preserve"> </w:t>
            </w:r>
            <w:r w:rsidRPr="009B28D7">
              <w:rPr>
                <w:rFonts w:ascii="Times New Roman" w:eastAsia="Times New Roman" w:hAnsi="Times New Roman" w:cs="Times New Roman"/>
                <w:lang w:eastAsia="tr-TR"/>
              </w:rPr>
              <w:t>2019</w:t>
            </w:r>
            <w:r w:rsidRPr="001A3C96">
              <w:rPr>
                <w:rFonts w:ascii="Times New Roman" w:eastAsia="Times New Roman" w:hAnsi="Times New Roman" w:cs="Times New Roman"/>
                <w:lang w:eastAsia="tr-TR"/>
              </w:rPr>
              <w:t>-2020 Eğitim-Öğretim Yılına ait Yükseköğretim Kurumlarında Cari Hizmet Maliyetlerine Öğrenci Katkısı Olarak Alınacak Katkı Payları ve</w:t>
            </w:r>
            <w:r w:rsidRPr="009B28D7">
              <w:rPr>
                <w:rFonts w:ascii="Times New Roman" w:eastAsia="Times New Roman" w:hAnsi="Times New Roman" w:cs="Times New Roman"/>
                <w:lang w:eastAsia="tr-TR"/>
              </w:rPr>
              <w:t xml:space="preserve"> Öğrenim Ücretlerinin Tespitin </w:t>
            </w:r>
            <w:r w:rsidRPr="001A3C96">
              <w:rPr>
                <w:rFonts w:ascii="Times New Roman" w:eastAsia="Times New Roman" w:hAnsi="Times New Roman" w:cs="Times New Roman"/>
                <w:lang w:eastAsia="tr-TR"/>
              </w:rPr>
              <w:t>Dair</w:t>
            </w:r>
            <w:r w:rsidRPr="009B28D7">
              <w:rPr>
                <w:rFonts w:ascii="Times New Roman" w:eastAsia="Times New Roman" w:hAnsi="Times New Roman" w:cs="Times New Roman"/>
                <w:lang w:eastAsia="tr-TR"/>
              </w:rPr>
              <w:t xml:space="preserve"> </w:t>
            </w:r>
            <w:r w:rsidRPr="001A3C96">
              <w:rPr>
                <w:rFonts w:ascii="Times New Roman" w:eastAsia="Times New Roman" w:hAnsi="Times New Roman" w:cs="Times New Roman"/>
                <w:lang w:eastAsia="tr-TR"/>
              </w:rPr>
              <w:t xml:space="preserve">Cumhurbaşkanı Kararı 14.12.2019 tarihli </w:t>
            </w:r>
            <w:r w:rsidRPr="009B28D7">
              <w:rPr>
                <w:rFonts w:ascii="Times New Roman" w:eastAsia="Times New Roman" w:hAnsi="Times New Roman" w:cs="Times New Roman"/>
                <w:lang w:eastAsia="tr-TR"/>
              </w:rPr>
              <w:t xml:space="preserve">ve 30988 sayılı Resmi Gazete’de </w:t>
            </w:r>
            <w:r w:rsidRPr="001A3C96">
              <w:rPr>
                <w:rFonts w:ascii="Times New Roman" w:eastAsia="Times New Roman" w:hAnsi="Times New Roman" w:cs="Times New Roman"/>
                <w:lang w:eastAsia="tr-TR"/>
              </w:rPr>
              <w:t>yayımlanarak yürürlüğe girmiştir. Söz konusu kara</w:t>
            </w:r>
            <w:r w:rsidRPr="009B28D7">
              <w:rPr>
                <w:rFonts w:ascii="Times New Roman" w:eastAsia="Times New Roman" w:hAnsi="Times New Roman" w:cs="Times New Roman"/>
                <w:lang w:eastAsia="tr-TR"/>
              </w:rPr>
              <w:t xml:space="preserve">rın Yurtdışından kabul edilecek </w:t>
            </w:r>
            <w:r w:rsidRPr="001A3C96">
              <w:rPr>
                <w:rFonts w:ascii="Times New Roman" w:eastAsia="Times New Roman" w:hAnsi="Times New Roman" w:cs="Times New Roman"/>
                <w:lang w:eastAsia="tr-TR"/>
              </w:rPr>
              <w:t xml:space="preserve">öğrencilerden alınacak öğrenim ücreti tutarları başlıklı 3. Maddesinin birinci fıkrasında </w:t>
            </w:r>
            <w:r w:rsidRPr="001A3C96">
              <w:rPr>
                <w:rFonts w:ascii="Times New Roman" w:eastAsia="Times New Roman" w:hAnsi="Times New Roman" w:cs="Times New Roman"/>
                <w:i/>
                <w:lang w:eastAsia="tr-TR"/>
              </w:rPr>
              <w:t xml:space="preserve">“2019-2020 Eğitim-Öğretim Yılında yurtdışından öğrenci kabul kontenjanları dahilinde </w:t>
            </w:r>
            <w:r w:rsidRPr="006D1E8F">
              <w:rPr>
                <w:rFonts w:ascii="Times New Roman" w:eastAsia="Times New Roman" w:hAnsi="Times New Roman" w:cs="Times New Roman"/>
                <w:i/>
                <w:lang w:eastAsia="tr-TR"/>
              </w:rPr>
              <w:t xml:space="preserve">kayıt </w:t>
            </w:r>
            <w:r w:rsidRPr="001A3C96">
              <w:rPr>
                <w:rFonts w:ascii="Times New Roman" w:eastAsia="Times New Roman" w:hAnsi="Times New Roman" w:cs="Times New Roman"/>
                <w:i/>
                <w:lang w:eastAsia="tr-TR"/>
              </w:rPr>
              <w:t>yaptıran  öğrencilerden  alınacak  öğrenim  ücreti,  ilgisine  göre  ekli  (I)  ve  (II)  sayılı  cetvellerde belirlenen  öğrenci  katkı  payı  ve  öğrenim  ücretlerinin  üç  katın</w:t>
            </w:r>
            <w:r w:rsidRPr="006D1E8F">
              <w:rPr>
                <w:rFonts w:ascii="Times New Roman" w:eastAsia="Times New Roman" w:hAnsi="Times New Roman" w:cs="Times New Roman"/>
                <w:i/>
                <w:lang w:eastAsia="tr-TR"/>
              </w:rPr>
              <w:t xml:space="preserve">dan  az  olmamak  üzere </w:t>
            </w:r>
            <w:r w:rsidRPr="001A3C96">
              <w:rPr>
                <w:rFonts w:ascii="Times New Roman" w:eastAsia="Times New Roman" w:hAnsi="Times New Roman" w:cs="Times New Roman"/>
                <w:i/>
                <w:lang w:eastAsia="tr-TR"/>
              </w:rPr>
              <w:t>yükseköğretim kurumları tarafından belirlenir.”</w:t>
            </w:r>
            <w:r w:rsidRPr="009B28D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Hükmüne istinaden;</w:t>
            </w:r>
          </w:p>
          <w:p w:rsidR="000214D6" w:rsidRPr="001A3C96" w:rsidRDefault="000214D6" w:rsidP="000214D6">
            <w:pPr>
              <w:shd w:val="clear" w:color="auto" w:fill="FFFFFF"/>
              <w:rPr>
                <w:rFonts w:ascii="Arial" w:eastAsia="Times New Roman" w:hAnsi="Arial" w:cs="Arial"/>
                <w:sz w:val="24"/>
                <w:szCs w:val="24"/>
                <w:lang w:eastAsia="tr-TR"/>
              </w:rPr>
            </w:pPr>
            <w:r>
              <w:rPr>
                <w:rFonts w:ascii="Times New Roman" w:eastAsia="Times New Roman" w:hAnsi="Times New Roman" w:cs="Times New Roman"/>
                <w:lang w:eastAsia="tr-TR"/>
              </w:rPr>
              <w:t xml:space="preserve">        Fakültemizce 2019-2020 Eğitim-Öğretim yılı için Öğrenci katkısı olarak alınacak katkı payı ve Öğretim ücretleri Yabancı Uyruklu Öğrenciler için  </w:t>
            </w:r>
            <w:r w:rsidRPr="006D1E8F">
              <w:rPr>
                <w:rFonts w:ascii="Times New Roman" w:eastAsia="Times New Roman" w:hAnsi="Times New Roman" w:cs="Times New Roman"/>
                <w:b/>
                <w:lang w:eastAsia="tr-TR"/>
              </w:rPr>
              <w:t>3.532 TL</w:t>
            </w:r>
            <w:r>
              <w:rPr>
                <w:rFonts w:ascii="Times New Roman" w:eastAsia="Times New Roman" w:hAnsi="Times New Roman" w:cs="Times New Roman"/>
                <w:lang w:eastAsia="tr-TR"/>
              </w:rPr>
              <w:t xml:space="preserve">.nin  üç(3)katı </w:t>
            </w:r>
            <w:r w:rsidRPr="006D1E8F">
              <w:rPr>
                <w:rFonts w:ascii="Times New Roman" w:eastAsia="Times New Roman" w:hAnsi="Times New Roman" w:cs="Times New Roman"/>
                <w:b/>
                <w:lang w:eastAsia="tr-TR"/>
              </w:rPr>
              <w:t>10.596 TL</w:t>
            </w:r>
            <w:r>
              <w:rPr>
                <w:rFonts w:ascii="Times New Roman" w:eastAsia="Times New Roman" w:hAnsi="Times New Roman" w:cs="Times New Roman"/>
                <w:lang w:eastAsia="tr-TR"/>
              </w:rPr>
              <w:t xml:space="preserve">. olarak uygun görülmüş olup, senelik  </w:t>
            </w:r>
            <w:r w:rsidRPr="006D1E8F">
              <w:rPr>
                <w:rFonts w:ascii="Times New Roman" w:eastAsia="Times New Roman" w:hAnsi="Times New Roman" w:cs="Times New Roman"/>
                <w:b/>
                <w:lang w:eastAsia="tr-TR"/>
              </w:rPr>
              <w:t>10.596 TL.</w:t>
            </w:r>
            <w:r>
              <w:rPr>
                <w:rFonts w:ascii="Times New Roman" w:eastAsia="Times New Roman" w:hAnsi="Times New Roman" w:cs="Times New Roman"/>
                <w:lang w:eastAsia="tr-TR"/>
              </w:rPr>
              <w:t xml:space="preserve"> ve dönemlik  </w:t>
            </w:r>
            <w:r w:rsidRPr="006D1E8F">
              <w:rPr>
                <w:rFonts w:ascii="Times New Roman" w:eastAsia="Times New Roman" w:hAnsi="Times New Roman" w:cs="Times New Roman"/>
                <w:b/>
                <w:lang w:eastAsia="tr-TR"/>
              </w:rPr>
              <w:t>5.298 TL</w:t>
            </w:r>
            <w:r>
              <w:rPr>
                <w:rFonts w:ascii="Times New Roman" w:eastAsia="Times New Roman" w:hAnsi="Times New Roman" w:cs="Times New Roman"/>
                <w:lang w:eastAsia="tr-TR"/>
              </w:rPr>
              <w:t>.olarak belirlenmesine,</w:t>
            </w:r>
          </w:p>
          <w:p w:rsidR="000214D6" w:rsidRPr="00535CAE" w:rsidRDefault="000214D6" w:rsidP="000214D6">
            <w:pPr>
              <w:widowControl w:val="0"/>
              <w:overflowPunct w:val="0"/>
              <w:autoSpaceDE w:val="0"/>
              <w:autoSpaceDN w:val="0"/>
              <w:adjustRightInd w:val="0"/>
              <w:spacing w:line="360" w:lineRule="auto"/>
              <w:jc w:val="both"/>
              <w:rPr>
                <w:rFonts w:ascii="Times New Roman" w:hAnsi="Times New Roman" w:cs="Times New Roman"/>
              </w:rPr>
            </w:pPr>
          </w:p>
          <w:p w:rsidR="000214D6" w:rsidRDefault="000214D6" w:rsidP="000214D6">
            <w:pPr>
              <w:widowControl w:val="0"/>
              <w:overflowPunct w:val="0"/>
              <w:autoSpaceDE w:val="0"/>
              <w:autoSpaceDN w:val="0"/>
              <w:adjustRightInd w:val="0"/>
              <w:spacing w:line="360" w:lineRule="auto"/>
              <w:ind w:firstLine="708"/>
              <w:jc w:val="both"/>
              <w:rPr>
                <w:rFonts w:ascii="Times New Roman" w:hAnsi="Times New Roman" w:cs="Times New Roman"/>
              </w:rPr>
            </w:pPr>
          </w:p>
          <w:p w:rsidR="000214D6" w:rsidRDefault="000214D6" w:rsidP="000214D6">
            <w:pPr>
              <w:widowControl w:val="0"/>
              <w:overflowPunct w:val="0"/>
              <w:autoSpaceDE w:val="0"/>
              <w:autoSpaceDN w:val="0"/>
              <w:adjustRightInd w:val="0"/>
              <w:spacing w:line="360" w:lineRule="auto"/>
              <w:jc w:val="both"/>
              <w:rPr>
                <w:rFonts w:ascii="Times New Roman" w:hAnsi="Times New Roman" w:cs="Times New Roman"/>
              </w:rPr>
            </w:pPr>
            <w:r w:rsidRPr="00535CAE">
              <w:rPr>
                <w:rFonts w:ascii="Times New Roman" w:hAnsi="Times New Roman" w:cs="Times New Roman"/>
              </w:rPr>
              <w:t>Oy birliği i</w:t>
            </w:r>
            <w:r>
              <w:rPr>
                <w:rFonts w:ascii="Times New Roman" w:hAnsi="Times New Roman" w:cs="Times New Roman"/>
              </w:rPr>
              <w:t>le karar verilmiştir.</w:t>
            </w:r>
          </w:p>
          <w:p w:rsidR="000214D6" w:rsidRDefault="000214D6" w:rsidP="000214D6">
            <w:pPr>
              <w:jc w:val="both"/>
              <w:rPr>
                <w:rFonts w:ascii="Times New Roman" w:hAnsi="Times New Roman" w:cs="Times New Roman"/>
              </w:rPr>
            </w:pPr>
          </w:p>
          <w:p w:rsidR="000214D6" w:rsidRDefault="000214D6" w:rsidP="000214D6">
            <w:pPr>
              <w:jc w:val="both"/>
              <w:rPr>
                <w:rFonts w:ascii="Times New Roman" w:hAnsi="Times New Roman" w:cs="Times New Roman"/>
              </w:rPr>
            </w:pPr>
          </w:p>
          <w:p w:rsidR="000214D6" w:rsidRDefault="000214D6" w:rsidP="000214D6">
            <w:pPr>
              <w:jc w:val="center"/>
              <w:rPr>
                <w:rFonts w:ascii="Times New Roman" w:hAnsi="Times New Roman" w:cs="Times New Roman"/>
              </w:rPr>
            </w:pPr>
          </w:p>
          <w:p w:rsidR="000214D6" w:rsidRPr="006D1E8F" w:rsidRDefault="000214D6" w:rsidP="000214D6">
            <w:pPr>
              <w:jc w:val="center"/>
              <w:rPr>
                <w:rFonts w:ascii="Times New Roman" w:hAnsi="Times New Roman" w:cs="Times New Roman"/>
                <w:b/>
              </w:rPr>
            </w:pPr>
            <w:r w:rsidRPr="006D1E8F">
              <w:rPr>
                <w:rFonts w:ascii="Times New Roman" w:hAnsi="Times New Roman" w:cs="Times New Roman"/>
                <w:b/>
              </w:rPr>
              <w:t>ASLI GİBİDİR</w:t>
            </w:r>
          </w:p>
          <w:p w:rsidR="000214D6" w:rsidRPr="006D1E8F" w:rsidRDefault="000214D6" w:rsidP="000214D6">
            <w:pPr>
              <w:jc w:val="center"/>
              <w:rPr>
                <w:rFonts w:ascii="Times New Roman" w:hAnsi="Times New Roman" w:cs="Times New Roman"/>
                <w:b/>
              </w:rPr>
            </w:pPr>
          </w:p>
          <w:p w:rsidR="000214D6" w:rsidRPr="006D1E8F" w:rsidRDefault="000214D6" w:rsidP="000214D6">
            <w:pPr>
              <w:jc w:val="center"/>
              <w:rPr>
                <w:rFonts w:ascii="Times New Roman" w:hAnsi="Times New Roman" w:cs="Times New Roman"/>
                <w:b/>
              </w:rPr>
            </w:pPr>
            <w:r w:rsidRPr="006D1E8F">
              <w:rPr>
                <w:rFonts w:ascii="Times New Roman" w:hAnsi="Times New Roman" w:cs="Times New Roman"/>
                <w:b/>
              </w:rPr>
              <w:t>Nihat SABUNCULAR</w:t>
            </w:r>
          </w:p>
          <w:p w:rsidR="000214D6" w:rsidRPr="006D1E8F" w:rsidRDefault="000214D6" w:rsidP="000214D6">
            <w:pPr>
              <w:jc w:val="center"/>
              <w:rPr>
                <w:rFonts w:ascii="Times New Roman" w:hAnsi="Times New Roman" w:cs="Times New Roman"/>
                <w:b/>
              </w:rPr>
            </w:pPr>
            <w:r w:rsidRPr="006D1E8F">
              <w:rPr>
                <w:rFonts w:ascii="Times New Roman" w:hAnsi="Times New Roman" w:cs="Times New Roman"/>
                <w:b/>
              </w:rPr>
              <w:t>Fakülte Sekreteri</w:t>
            </w:r>
          </w:p>
          <w:p w:rsidR="000214D6" w:rsidRDefault="000214D6" w:rsidP="000214D6">
            <w:pPr>
              <w:jc w:val="both"/>
              <w:rPr>
                <w:rFonts w:ascii="Times New Roman" w:hAnsi="Times New Roman" w:cs="Times New Roman"/>
              </w:rPr>
            </w:pPr>
          </w:p>
          <w:p w:rsidR="000214D6" w:rsidRPr="00535CAE" w:rsidRDefault="000214D6" w:rsidP="000214D6">
            <w:pPr>
              <w:jc w:val="both"/>
              <w:rPr>
                <w:rFonts w:ascii="Times New Roman" w:hAnsi="Times New Roman" w:cs="Times New Roman"/>
              </w:rPr>
            </w:pPr>
          </w:p>
        </w:tc>
      </w:tr>
      <w:bookmarkEnd w:id="0"/>
      <w:tr w:rsidR="00456D8F" w:rsidRPr="00472E39" w:rsidTr="000214D6">
        <w:trPr>
          <w:trHeight w:val="983"/>
        </w:trPr>
        <w:tc>
          <w:tcPr>
            <w:tcW w:w="9288" w:type="dxa"/>
          </w:tcPr>
          <w:p w:rsidR="00456D8F" w:rsidRDefault="00456D8F" w:rsidP="00456D8F">
            <w:pPr>
              <w:jc w:val="both"/>
              <w:rPr>
                <w:rFonts w:ascii="Times New Roman" w:hAnsi="Times New Roman" w:cs="Times New Roman"/>
                <w:b/>
                <w:sz w:val="24"/>
                <w:szCs w:val="24"/>
              </w:rPr>
            </w:pPr>
          </w:p>
          <w:p w:rsidR="00456D8F" w:rsidRDefault="00456D8F" w:rsidP="00456D8F">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b/>
                <w:u w:val="single"/>
              </w:rPr>
              <w:t>Özü:</w:t>
            </w:r>
          </w:p>
          <w:p w:rsidR="00456D8F" w:rsidRPr="00B9612D" w:rsidRDefault="00456D8F" w:rsidP="00456D8F">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sz w:val="24"/>
                <w:szCs w:val="24"/>
              </w:rPr>
              <w:t xml:space="preserve">            </w:t>
            </w:r>
          </w:p>
          <w:p w:rsidR="00456D8F" w:rsidRPr="00456D8F" w:rsidRDefault="00456D8F" w:rsidP="00456D8F">
            <w:pPr>
              <w:shd w:val="clear" w:color="auto" w:fill="FFFFFF"/>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Fakültemiz </w:t>
            </w:r>
            <w:r w:rsidRPr="00456D8F">
              <w:rPr>
                <w:rFonts w:ascii="Times New Roman" w:eastAsia="Times New Roman" w:hAnsi="Times New Roman" w:cs="Times New Roman"/>
                <w:sz w:val="24"/>
                <w:szCs w:val="24"/>
                <w:lang w:eastAsia="tr-TR"/>
              </w:rPr>
              <w:t>201</w:t>
            </w:r>
            <w:r>
              <w:rPr>
                <w:rFonts w:ascii="Times New Roman" w:eastAsia="Times New Roman" w:hAnsi="Times New Roman" w:cs="Times New Roman"/>
                <w:sz w:val="24"/>
                <w:szCs w:val="24"/>
                <w:lang w:eastAsia="tr-TR"/>
              </w:rPr>
              <w:t>9</w:t>
            </w:r>
            <w:r w:rsidRPr="00456D8F">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20</w:t>
            </w:r>
            <w:r w:rsidRPr="00456D8F">
              <w:rPr>
                <w:rFonts w:ascii="Times New Roman" w:eastAsia="Times New Roman" w:hAnsi="Times New Roman" w:cs="Times New Roman"/>
                <w:sz w:val="24"/>
                <w:szCs w:val="24"/>
                <w:lang w:eastAsia="tr-TR"/>
              </w:rPr>
              <w:t xml:space="preserve"> Eğitim-</w:t>
            </w:r>
            <w:r>
              <w:rPr>
                <w:rFonts w:ascii="Times New Roman" w:eastAsia="Times New Roman" w:hAnsi="Times New Roman" w:cs="Times New Roman"/>
                <w:sz w:val="24"/>
                <w:szCs w:val="24"/>
                <w:lang w:eastAsia="tr-TR"/>
              </w:rPr>
              <w:t xml:space="preserve">Öğretim Yılı staj komisyonu görevlendirilmesi ilgili konu </w:t>
            </w:r>
            <w:r>
              <w:rPr>
                <w:rFonts w:ascii="Times New Roman" w:eastAsia="Times New Roman" w:hAnsi="Times New Roman" w:cs="Times New Roman"/>
                <w:sz w:val="24"/>
                <w:szCs w:val="24"/>
                <w:lang w:eastAsia="tr-TR"/>
              </w:rPr>
              <w:lastRenderedPageBreak/>
              <w:t>görüşüldü.</w:t>
            </w:r>
          </w:p>
          <w:p w:rsidR="00456D8F" w:rsidRDefault="00456D8F" w:rsidP="00456D8F">
            <w:pPr>
              <w:pStyle w:val="ListeParagraf"/>
              <w:ind w:left="0"/>
              <w:jc w:val="both"/>
              <w:rPr>
                <w:lang w:eastAsia="en-US"/>
              </w:rPr>
            </w:pPr>
          </w:p>
        </w:tc>
      </w:tr>
      <w:tr w:rsidR="00456D8F" w:rsidRPr="00472E39" w:rsidTr="000214D6">
        <w:trPr>
          <w:trHeight w:val="983"/>
        </w:trPr>
        <w:tc>
          <w:tcPr>
            <w:tcW w:w="9288" w:type="dxa"/>
          </w:tcPr>
          <w:p w:rsidR="00456D8F" w:rsidRDefault="00456D8F" w:rsidP="00456D8F">
            <w:pPr>
              <w:widowControl w:val="0"/>
              <w:overflowPunct w:val="0"/>
              <w:autoSpaceDE w:val="0"/>
              <w:autoSpaceDN w:val="0"/>
              <w:adjustRightInd w:val="0"/>
              <w:jc w:val="both"/>
              <w:rPr>
                <w:rFonts w:ascii="Times New Roman" w:hAnsi="Times New Roman" w:cs="Times New Roman"/>
                <w:b/>
                <w:u w:val="single"/>
              </w:rPr>
            </w:pPr>
          </w:p>
          <w:p w:rsidR="00456D8F" w:rsidRDefault="00456D8F" w:rsidP="00456D8F">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456D8F" w:rsidRPr="0018383F" w:rsidRDefault="00456D8F" w:rsidP="00456D8F">
            <w:pPr>
              <w:rPr>
                <w:rFonts w:ascii="Times New Roman" w:hAnsi="Times New Roman" w:cs="Times New Roman"/>
              </w:rPr>
            </w:pPr>
          </w:p>
          <w:p w:rsidR="00456D8F" w:rsidRDefault="00456D8F" w:rsidP="00456D8F">
            <w:pPr>
              <w:rPr>
                <w:rFonts w:ascii="Times New Roman" w:hAnsi="Times New Roman" w:cs="Times New Roman"/>
                <w:b/>
                <w:u w:val="single"/>
              </w:rPr>
            </w:pPr>
            <w:r>
              <w:rPr>
                <w:rFonts w:ascii="Times New Roman" w:hAnsi="Times New Roman" w:cs="Times New Roman"/>
                <w:b/>
                <w:u w:val="single"/>
              </w:rPr>
              <w:t>KARAR-4:</w:t>
            </w:r>
          </w:p>
          <w:p w:rsidR="00456D8F" w:rsidRDefault="00456D8F" w:rsidP="00456D8F">
            <w:pPr>
              <w:rPr>
                <w:rFonts w:ascii="Times New Roman" w:hAnsi="Times New Roman" w:cs="Times New Roman"/>
                <w:b/>
                <w:sz w:val="24"/>
                <w:szCs w:val="24"/>
              </w:rPr>
            </w:pPr>
            <w:r>
              <w:rPr>
                <w:rFonts w:ascii="Times New Roman" w:hAnsi="Times New Roman" w:cs="Times New Roman"/>
                <w:b/>
                <w:sz w:val="24"/>
                <w:szCs w:val="24"/>
              </w:rPr>
              <w:t xml:space="preserve">     </w:t>
            </w: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Fakültemiz </w:t>
            </w:r>
            <w:r w:rsidRPr="00456D8F">
              <w:rPr>
                <w:rFonts w:ascii="Times New Roman" w:eastAsia="Times New Roman" w:hAnsi="Times New Roman" w:cs="Times New Roman"/>
                <w:sz w:val="24"/>
                <w:szCs w:val="24"/>
                <w:lang w:eastAsia="tr-TR"/>
              </w:rPr>
              <w:t>201</w:t>
            </w:r>
            <w:r>
              <w:rPr>
                <w:rFonts w:ascii="Times New Roman" w:eastAsia="Times New Roman" w:hAnsi="Times New Roman" w:cs="Times New Roman"/>
                <w:sz w:val="24"/>
                <w:szCs w:val="24"/>
                <w:lang w:eastAsia="tr-TR"/>
              </w:rPr>
              <w:t>9</w:t>
            </w:r>
            <w:r w:rsidRPr="00456D8F">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20</w:t>
            </w:r>
            <w:r w:rsidRPr="00456D8F">
              <w:rPr>
                <w:rFonts w:ascii="Times New Roman" w:eastAsia="Times New Roman" w:hAnsi="Times New Roman" w:cs="Times New Roman"/>
                <w:sz w:val="24"/>
                <w:szCs w:val="24"/>
                <w:lang w:eastAsia="tr-TR"/>
              </w:rPr>
              <w:t xml:space="preserve"> Eğitim-</w:t>
            </w:r>
            <w:r>
              <w:rPr>
                <w:rFonts w:ascii="Times New Roman" w:eastAsia="Times New Roman" w:hAnsi="Times New Roman" w:cs="Times New Roman"/>
                <w:sz w:val="24"/>
                <w:szCs w:val="24"/>
                <w:lang w:eastAsia="tr-TR"/>
              </w:rPr>
              <w:t>Öğretim Yılı staj komisyonu görevlendirilmesinin aşağıdaki şekilde olmasına;</w:t>
            </w: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Oy birliği ile karar verilmiştir.</w:t>
            </w: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b/>
                <w:sz w:val="24"/>
                <w:szCs w:val="24"/>
                <w:u w:val="single"/>
                <w:lang w:eastAsia="tr-TR"/>
              </w:rPr>
            </w:pPr>
            <w:r w:rsidRPr="00456D8F">
              <w:rPr>
                <w:rFonts w:ascii="Times New Roman" w:eastAsia="Times New Roman" w:hAnsi="Times New Roman" w:cs="Times New Roman"/>
                <w:b/>
                <w:sz w:val="24"/>
                <w:szCs w:val="24"/>
                <w:u w:val="single"/>
                <w:lang w:eastAsia="tr-TR"/>
              </w:rPr>
              <w:t>Staj Komisyonu</w:t>
            </w: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b/>
                <w:sz w:val="24"/>
                <w:szCs w:val="24"/>
                <w:u w:val="single"/>
                <w:lang w:eastAsia="tr-TR"/>
              </w:rPr>
            </w:pP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Prof.Dr.Tevfik Tansel TANRIKUL</w:t>
            </w:r>
            <w:r w:rsidR="00380AD5">
              <w:rPr>
                <w:rFonts w:ascii="Times New Roman" w:eastAsia="Times New Roman" w:hAnsi="Times New Roman" w:cs="Times New Roman"/>
                <w:sz w:val="24"/>
                <w:szCs w:val="24"/>
                <w:lang w:eastAsia="tr-TR"/>
              </w:rPr>
              <w:t xml:space="preserve"> </w:t>
            </w:r>
            <w:r w:rsidR="0071339E">
              <w:rPr>
                <w:rFonts w:ascii="Times New Roman" w:eastAsia="Times New Roman" w:hAnsi="Times New Roman" w:cs="Times New Roman"/>
                <w:sz w:val="24"/>
                <w:szCs w:val="24"/>
                <w:lang w:eastAsia="tr-TR"/>
              </w:rPr>
              <w:t xml:space="preserve">Başkan </w:t>
            </w:r>
            <w:r w:rsidR="00380AD5">
              <w:rPr>
                <w:rFonts w:ascii="Times New Roman" w:eastAsia="Times New Roman" w:hAnsi="Times New Roman" w:cs="Times New Roman"/>
                <w:sz w:val="24"/>
                <w:szCs w:val="24"/>
                <w:lang w:eastAsia="tr-TR"/>
              </w:rPr>
              <w:t>(ASIL)</w:t>
            </w:r>
          </w:p>
          <w:p w:rsidR="00456D8F" w:rsidRDefault="00456D8F"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Prof.Dr.Ramazan SEREZLİ</w:t>
            </w:r>
            <w:r w:rsidR="00380AD5">
              <w:rPr>
                <w:rFonts w:ascii="Times New Roman" w:eastAsia="Times New Roman" w:hAnsi="Times New Roman" w:cs="Times New Roman"/>
                <w:sz w:val="24"/>
                <w:szCs w:val="24"/>
                <w:lang w:eastAsia="tr-TR"/>
              </w:rPr>
              <w:t xml:space="preserve">             </w:t>
            </w:r>
            <w:r w:rsidR="0071339E">
              <w:rPr>
                <w:rFonts w:ascii="Times New Roman" w:eastAsia="Times New Roman" w:hAnsi="Times New Roman" w:cs="Times New Roman"/>
                <w:sz w:val="24"/>
                <w:szCs w:val="24"/>
                <w:lang w:eastAsia="tr-TR"/>
              </w:rPr>
              <w:t xml:space="preserve">Üye      </w:t>
            </w:r>
            <w:r w:rsidR="00380AD5">
              <w:rPr>
                <w:rFonts w:ascii="Times New Roman" w:eastAsia="Times New Roman" w:hAnsi="Times New Roman" w:cs="Times New Roman"/>
                <w:sz w:val="24"/>
                <w:szCs w:val="24"/>
                <w:lang w:eastAsia="tr-TR"/>
              </w:rPr>
              <w:t>(ASIL)</w:t>
            </w:r>
          </w:p>
          <w:p w:rsidR="00456D8F" w:rsidRDefault="00380AD5"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Dr.Öğr.Üyesi Fatma ÖZTÜRK        </w:t>
            </w:r>
            <w:r w:rsidR="0071339E">
              <w:rPr>
                <w:rFonts w:ascii="Times New Roman" w:eastAsia="Times New Roman" w:hAnsi="Times New Roman" w:cs="Times New Roman"/>
                <w:sz w:val="24"/>
                <w:szCs w:val="24"/>
                <w:lang w:eastAsia="tr-TR"/>
              </w:rPr>
              <w:t>Üye      (</w:t>
            </w:r>
            <w:r>
              <w:rPr>
                <w:rFonts w:ascii="Times New Roman" w:eastAsia="Times New Roman" w:hAnsi="Times New Roman" w:cs="Times New Roman"/>
                <w:sz w:val="24"/>
                <w:szCs w:val="24"/>
                <w:lang w:eastAsia="tr-TR"/>
              </w:rPr>
              <w:t>ASIL)</w:t>
            </w:r>
          </w:p>
          <w:p w:rsidR="00380AD5" w:rsidRDefault="00380AD5" w:rsidP="00456D8F">
            <w:pPr>
              <w:widowControl w:val="0"/>
              <w:tabs>
                <w:tab w:val="center" w:pos="4712"/>
              </w:tabs>
              <w:overflowPunct w:val="0"/>
              <w:autoSpaceDE w:val="0"/>
              <w:autoSpaceDN w:val="0"/>
              <w:adjustRightInd w:val="0"/>
              <w:jc w:val="both"/>
              <w:rPr>
                <w:rFonts w:ascii="Times New Roman" w:eastAsia="Times New Roman" w:hAnsi="Times New Roman" w:cs="Times New Roman"/>
                <w:sz w:val="24"/>
                <w:szCs w:val="24"/>
                <w:lang w:eastAsia="tr-TR"/>
              </w:rPr>
            </w:pPr>
          </w:p>
          <w:p w:rsidR="00380AD5" w:rsidRPr="00456D8F" w:rsidRDefault="00380AD5" w:rsidP="00456D8F">
            <w:pPr>
              <w:widowControl w:val="0"/>
              <w:tabs>
                <w:tab w:val="center" w:pos="4712"/>
              </w:tabs>
              <w:overflowPunct w:val="0"/>
              <w:autoSpaceDE w:val="0"/>
              <w:autoSpaceDN w:val="0"/>
              <w:adjustRightInd w:val="0"/>
              <w:jc w:val="both"/>
              <w:rPr>
                <w:rFonts w:ascii="Times New Roman" w:hAnsi="Times New Roman" w:cs="Times New Roman"/>
              </w:rPr>
            </w:pPr>
            <w:r>
              <w:rPr>
                <w:rFonts w:ascii="Times New Roman" w:eastAsia="Times New Roman" w:hAnsi="Times New Roman" w:cs="Times New Roman"/>
                <w:sz w:val="24"/>
                <w:szCs w:val="24"/>
                <w:lang w:eastAsia="tr-TR"/>
              </w:rPr>
              <w:t xml:space="preserve">Dr.Öğr.Üyesi Sevim HAMZAÇEBİ </w:t>
            </w:r>
            <w:r w:rsidR="0071339E">
              <w:rPr>
                <w:rFonts w:ascii="Times New Roman" w:eastAsia="Times New Roman" w:hAnsi="Times New Roman" w:cs="Times New Roman"/>
                <w:sz w:val="24"/>
                <w:szCs w:val="24"/>
                <w:lang w:eastAsia="tr-TR"/>
              </w:rPr>
              <w:t xml:space="preserve">Üye     </w:t>
            </w:r>
            <w:r>
              <w:rPr>
                <w:rFonts w:ascii="Times New Roman" w:eastAsia="Times New Roman" w:hAnsi="Times New Roman" w:cs="Times New Roman"/>
                <w:sz w:val="24"/>
                <w:szCs w:val="24"/>
                <w:lang w:eastAsia="tr-TR"/>
              </w:rPr>
              <w:t>(YEDEK)</w:t>
            </w:r>
          </w:p>
          <w:p w:rsidR="00456D8F" w:rsidRDefault="00456D8F" w:rsidP="00456D8F">
            <w:pPr>
              <w:widowControl w:val="0"/>
              <w:tabs>
                <w:tab w:val="center" w:pos="4712"/>
              </w:tabs>
              <w:overflowPunct w:val="0"/>
              <w:autoSpaceDE w:val="0"/>
              <w:autoSpaceDN w:val="0"/>
              <w:adjustRightInd w:val="0"/>
              <w:jc w:val="both"/>
              <w:rPr>
                <w:rFonts w:ascii="Times New Roman" w:hAnsi="Times New Roman" w:cs="Times New Roman"/>
              </w:rPr>
            </w:pPr>
          </w:p>
          <w:p w:rsidR="00380AD5" w:rsidRDefault="00380AD5" w:rsidP="00456D8F">
            <w:pPr>
              <w:widowControl w:val="0"/>
              <w:tabs>
                <w:tab w:val="center" w:pos="4712"/>
              </w:tabs>
              <w:overflowPunct w:val="0"/>
              <w:autoSpaceDE w:val="0"/>
              <w:autoSpaceDN w:val="0"/>
              <w:adjustRightInd w:val="0"/>
              <w:jc w:val="both"/>
              <w:rPr>
                <w:rFonts w:ascii="Times New Roman" w:hAnsi="Times New Roman" w:cs="Times New Roman"/>
              </w:rPr>
            </w:pPr>
          </w:p>
          <w:p w:rsidR="00380AD5" w:rsidRDefault="00380AD5" w:rsidP="00456D8F">
            <w:pPr>
              <w:widowControl w:val="0"/>
              <w:tabs>
                <w:tab w:val="center" w:pos="4712"/>
              </w:tabs>
              <w:overflowPunct w:val="0"/>
              <w:autoSpaceDE w:val="0"/>
              <w:autoSpaceDN w:val="0"/>
              <w:adjustRightInd w:val="0"/>
              <w:jc w:val="both"/>
              <w:rPr>
                <w:rFonts w:ascii="Times New Roman" w:hAnsi="Times New Roman" w:cs="Times New Roman"/>
              </w:rPr>
            </w:pPr>
          </w:p>
          <w:p w:rsidR="00456D8F" w:rsidRDefault="00456D8F" w:rsidP="00456D8F">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ASLI GİBİDİR</w:t>
            </w:r>
          </w:p>
          <w:p w:rsidR="00456D8F" w:rsidRDefault="00456D8F" w:rsidP="00456D8F">
            <w:pPr>
              <w:tabs>
                <w:tab w:val="left" w:pos="3402"/>
              </w:tabs>
              <w:suppressAutoHyphens/>
              <w:jc w:val="center"/>
              <w:rPr>
                <w:rFonts w:ascii="Times New Roman" w:eastAsia="Times New Roman" w:hAnsi="Times New Roman" w:cs="Times New Roman"/>
                <w:b/>
                <w:bCs/>
                <w:sz w:val="24"/>
                <w:szCs w:val="24"/>
                <w:lang w:eastAsia="ar-SA"/>
              </w:rPr>
            </w:pPr>
          </w:p>
          <w:p w:rsidR="00456D8F" w:rsidRDefault="00456D8F" w:rsidP="00456D8F">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Nihat SABUNCULAR</w:t>
            </w:r>
          </w:p>
          <w:p w:rsidR="00456D8F" w:rsidRDefault="00456D8F" w:rsidP="00456D8F">
            <w:pPr>
              <w:tabs>
                <w:tab w:val="left" w:pos="3402"/>
              </w:tabs>
              <w:suppressAutoHyphens/>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Fakülte Sekreteri</w:t>
            </w:r>
          </w:p>
          <w:p w:rsidR="00456D8F" w:rsidRDefault="00456D8F" w:rsidP="00456D8F">
            <w:pPr>
              <w:widowControl w:val="0"/>
              <w:tabs>
                <w:tab w:val="center" w:pos="4712"/>
              </w:tabs>
              <w:overflowPunct w:val="0"/>
              <w:autoSpaceDE w:val="0"/>
              <w:autoSpaceDN w:val="0"/>
              <w:adjustRightInd w:val="0"/>
              <w:jc w:val="center"/>
              <w:rPr>
                <w:rFonts w:ascii="Times New Roman" w:hAnsi="Times New Roman" w:cs="Times New Roman"/>
                <w:sz w:val="24"/>
                <w:szCs w:val="24"/>
              </w:rPr>
            </w:pPr>
          </w:p>
        </w:tc>
      </w:tr>
    </w:tbl>
    <w:p w:rsidR="005A1AE7" w:rsidRDefault="005A1AE7">
      <w:pPr>
        <w:rPr>
          <w:rFonts w:ascii="Times New Roman" w:hAnsi="Times New Roman" w:cs="Times New Roman"/>
        </w:rPr>
      </w:pPr>
    </w:p>
    <w:p w:rsidR="005A1AE7" w:rsidRDefault="005A1AE7">
      <w:pPr>
        <w:rPr>
          <w:rFonts w:ascii="Times New Roman" w:hAnsi="Times New Roman" w:cs="Times New Roman"/>
        </w:rPr>
      </w:pPr>
    </w:p>
    <w:p w:rsidR="005A1AE7" w:rsidRPr="00472E39" w:rsidRDefault="005A1AE7">
      <w:pPr>
        <w:rPr>
          <w:rFonts w:ascii="Times New Roman" w:hAnsi="Times New Roman" w:cs="Times New Roman"/>
        </w:rPr>
      </w:pPr>
    </w:p>
    <w:p w:rsidR="00370DDA" w:rsidRPr="00472E39" w:rsidRDefault="00370DDA" w:rsidP="006D0848">
      <w:pPr>
        <w:rPr>
          <w:rFonts w:ascii="Times New Roman" w:hAnsi="Times New Roman" w:cs="Times New Roman"/>
          <w:b/>
        </w:rPr>
      </w:pPr>
    </w:p>
    <w:p w:rsidR="00370DDA" w:rsidRPr="00472E39" w:rsidRDefault="00370DDA" w:rsidP="006D0848">
      <w:pPr>
        <w:rPr>
          <w:rFonts w:ascii="Times New Roman" w:hAnsi="Times New Roman" w:cs="Times New Roman"/>
          <w:b/>
        </w:rPr>
      </w:pPr>
    </w:p>
    <w:p w:rsidR="00780DC8" w:rsidRDefault="00780DC8">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Default="00D4136B">
      <w:pPr>
        <w:rPr>
          <w:rFonts w:ascii="Times New Roman" w:hAnsi="Times New Roman" w:cs="Times New Roman"/>
        </w:rPr>
      </w:pPr>
    </w:p>
    <w:p w:rsidR="00D4136B" w:rsidRPr="00472E39" w:rsidRDefault="00D4136B">
      <w:pPr>
        <w:rPr>
          <w:rFonts w:ascii="Times New Roman" w:hAnsi="Times New Roman" w:cs="Times New Roman"/>
        </w:rPr>
      </w:pPr>
    </w:p>
    <w:tbl>
      <w:tblPr>
        <w:tblStyle w:val="TabloKlavuzu"/>
        <w:tblpPr w:leftFromText="141" w:rightFromText="141" w:vertAnchor="text" w:horzAnchor="margin" w:tblpY="381"/>
        <w:tblW w:w="5000" w:type="pct"/>
        <w:tblLook w:val="04A0" w:firstRow="1" w:lastRow="0" w:firstColumn="1" w:lastColumn="0" w:noHBand="0" w:noVBand="1"/>
      </w:tblPr>
      <w:tblGrid>
        <w:gridCol w:w="3094"/>
        <w:gridCol w:w="3097"/>
        <w:gridCol w:w="3097"/>
      </w:tblGrid>
      <w:tr w:rsidR="00592EC6" w:rsidRPr="00472E39" w:rsidTr="00CB72DC">
        <w:tc>
          <w:tcPr>
            <w:tcW w:w="5000" w:type="pct"/>
            <w:gridSpan w:val="3"/>
          </w:tcPr>
          <w:p w:rsidR="00592EC6" w:rsidRPr="00472E39" w:rsidRDefault="00592EC6" w:rsidP="00CB72DC">
            <w:pPr>
              <w:jc w:val="center"/>
              <w:rPr>
                <w:rFonts w:ascii="Times New Roman" w:hAnsi="Times New Roman" w:cs="Times New Roman"/>
                <w:b/>
              </w:rPr>
            </w:pPr>
            <w:r w:rsidRPr="00472E39">
              <w:rPr>
                <w:rFonts w:ascii="Times New Roman" w:hAnsi="Times New Roman" w:cs="Times New Roman"/>
                <w:b/>
              </w:rPr>
              <w:t>İZMİR KÂTİP ÇELEBİ ÜNİVERSİTESİ</w:t>
            </w:r>
          </w:p>
          <w:p w:rsidR="00592EC6" w:rsidRPr="00472E39" w:rsidRDefault="00592EC6" w:rsidP="00CB72DC">
            <w:pPr>
              <w:jc w:val="center"/>
              <w:rPr>
                <w:rFonts w:ascii="Times New Roman" w:hAnsi="Times New Roman" w:cs="Times New Roman"/>
                <w:b/>
              </w:rPr>
            </w:pPr>
            <w:r w:rsidRPr="00472E39">
              <w:rPr>
                <w:rFonts w:ascii="Times New Roman" w:hAnsi="Times New Roman" w:cs="Times New Roman"/>
                <w:b/>
              </w:rPr>
              <w:t>SU ÜRÜNLERİ FAKÜLTESİ</w:t>
            </w:r>
          </w:p>
          <w:p w:rsidR="00592EC6" w:rsidRPr="00472E39" w:rsidRDefault="00592EC6" w:rsidP="00CB72DC">
            <w:pPr>
              <w:tabs>
                <w:tab w:val="left" w:pos="2830"/>
                <w:tab w:val="center" w:pos="4536"/>
                <w:tab w:val="left" w:pos="6480"/>
              </w:tabs>
              <w:jc w:val="center"/>
              <w:rPr>
                <w:rFonts w:ascii="Times New Roman" w:hAnsi="Times New Roman" w:cs="Times New Roman"/>
                <w:b/>
              </w:rPr>
            </w:pPr>
            <w:r w:rsidRPr="00472E39">
              <w:rPr>
                <w:rFonts w:ascii="Times New Roman" w:hAnsi="Times New Roman" w:cs="Times New Roman"/>
                <w:b/>
              </w:rPr>
              <w:t>YÖNETİM KURULU İMZA TUTANAĞI</w:t>
            </w:r>
          </w:p>
        </w:tc>
      </w:tr>
      <w:tr w:rsidR="00592EC6" w:rsidRPr="00472E39" w:rsidTr="00CB72DC">
        <w:tc>
          <w:tcPr>
            <w:tcW w:w="5000" w:type="pct"/>
            <w:gridSpan w:val="3"/>
          </w:tcPr>
          <w:p w:rsidR="00592EC6" w:rsidRPr="00472E39" w:rsidRDefault="00592EC6" w:rsidP="00CB72DC">
            <w:pPr>
              <w:tabs>
                <w:tab w:val="left" w:pos="2713"/>
              </w:tabs>
              <w:rPr>
                <w:rFonts w:ascii="Times New Roman" w:hAnsi="Times New Roman" w:cs="Times New Roman"/>
                <w:b/>
              </w:rPr>
            </w:pPr>
            <w:r w:rsidRPr="00472E39">
              <w:rPr>
                <w:rFonts w:ascii="Times New Roman" w:hAnsi="Times New Roman" w:cs="Times New Roman"/>
                <w:b/>
              </w:rPr>
              <w:t xml:space="preserve">Toplantı No: </w:t>
            </w:r>
            <w:r w:rsidRPr="00472E39">
              <w:rPr>
                <w:rFonts w:ascii="Times New Roman" w:hAnsi="Times New Roman" w:cs="Times New Roman"/>
                <w:b/>
              </w:rPr>
              <w:tab/>
              <w:t xml:space="preserve">                                                                                   Toplantı Tarihi:                                              </w:t>
            </w:r>
          </w:p>
          <w:p w:rsidR="00592EC6" w:rsidRPr="00472E39" w:rsidRDefault="00B9612D" w:rsidP="00B9612D">
            <w:pPr>
              <w:rPr>
                <w:rFonts w:ascii="Times New Roman" w:hAnsi="Times New Roman" w:cs="Times New Roman"/>
              </w:rPr>
            </w:pPr>
            <w:r>
              <w:rPr>
                <w:rFonts w:ascii="Times New Roman" w:hAnsi="Times New Roman" w:cs="Times New Roman"/>
              </w:rPr>
              <w:t xml:space="preserve">   2020</w:t>
            </w:r>
            <w:r w:rsidR="00486DD3" w:rsidRPr="00472E39">
              <w:rPr>
                <w:rFonts w:ascii="Times New Roman" w:hAnsi="Times New Roman" w:cs="Times New Roman"/>
              </w:rPr>
              <w:t>/</w:t>
            </w:r>
            <w:r>
              <w:rPr>
                <w:rFonts w:ascii="Times New Roman" w:hAnsi="Times New Roman" w:cs="Times New Roman"/>
              </w:rPr>
              <w:t>01</w:t>
            </w:r>
            <w:r w:rsidR="00592EC6" w:rsidRPr="00472E39">
              <w:rPr>
                <w:rFonts w:ascii="Times New Roman" w:hAnsi="Times New Roman" w:cs="Times New Roman"/>
              </w:rPr>
              <w:t xml:space="preserve">                                                                                                                     </w:t>
            </w:r>
            <w:r w:rsidR="00486DD3" w:rsidRPr="00472E39">
              <w:rPr>
                <w:rFonts w:ascii="Times New Roman" w:hAnsi="Times New Roman" w:cs="Times New Roman"/>
              </w:rPr>
              <w:t xml:space="preserve">  </w:t>
            </w:r>
            <w:r>
              <w:rPr>
                <w:rFonts w:ascii="Times New Roman" w:hAnsi="Times New Roman" w:cs="Times New Roman"/>
              </w:rPr>
              <w:t>03</w:t>
            </w:r>
            <w:r w:rsidR="00592EC6" w:rsidRPr="00472E39">
              <w:rPr>
                <w:rFonts w:ascii="Times New Roman" w:hAnsi="Times New Roman" w:cs="Times New Roman"/>
              </w:rPr>
              <w:t>.</w:t>
            </w:r>
            <w:r>
              <w:rPr>
                <w:rFonts w:ascii="Times New Roman" w:hAnsi="Times New Roman" w:cs="Times New Roman"/>
              </w:rPr>
              <w:t>01</w:t>
            </w:r>
            <w:r w:rsidR="00592EC6" w:rsidRPr="00472E39">
              <w:rPr>
                <w:rFonts w:ascii="Times New Roman" w:hAnsi="Times New Roman" w:cs="Times New Roman"/>
              </w:rPr>
              <w:t>.20</w:t>
            </w:r>
            <w:r>
              <w:rPr>
                <w:rFonts w:ascii="Times New Roman" w:hAnsi="Times New Roman" w:cs="Times New Roman"/>
              </w:rPr>
              <w:t>20</w:t>
            </w:r>
          </w:p>
        </w:tc>
      </w:tr>
      <w:tr w:rsidR="00592EC6" w:rsidRPr="00472E39" w:rsidTr="00CB72DC">
        <w:tc>
          <w:tcPr>
            <w:tcW w:w="5000" w:type="pct"/>
            <w:gridSpan w:val="3"/>
          </w:tcPr>
          <w:p w:rsidR="00592EC6" w:rsidRPr="00472E39" w:rsidRDefault="00592EC6" w:rsidP="00CB72DC">
            <w:pPr>
              <w:jc w:val="cente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Prof.Dr.Semih ENGİN</w:t>
            </w:r>
          </w:p>
          <w:p w:rsidR="00592EC6" w:rsidRPr="00472E39" w:rsidRDefault="00592EC6" w:rsidP="00CB72DC">
            <w:pPr>
              <w:tabs>
                <w:tab w:val="center" w:pos="4536"/>
                <w:tab w:val="left" w:pos="5442"/>
              </w:tabs>
              <w:rPr>
                <w:rFonts w:ascii="Times New Roman" w:hAnsi="Times New Roman" w:cs="Times New Roman"/>
              </w:rPr>
            </w:pPr>
            <w:r w:rsidRPr="00472E39">
              <w:rPr>
                <w:rFonts w:ascii="Times New Roman" w:hAnsi="Times New Roman" w:cs="Times New Roman"/>
              </w:rPr>
              <w:tab/>
              <w:t>Başkan</w:t>
            </w:r>
            <w:r w:rsidRPr="00472E39">
              <w:rPr>
                <w:rFonts w:ascii="Times New Roman" w:hAnsi="Times New Roman" w:cs="Times New Roman"/>
              </w:rPr>
              <w:tab/>
            </w:r>
          </w:p>
          <w:p w:rsidR="00592EC6" w:rsidRPr="00472E39" w:rsidRDefault="00592EC6" w:rsidP="00CB72DC">
            <w:pPr>
              <w:tabs>
                <w:tab w:val="center" w:pos="4536"/>
                <w:tab w:val="left" w:pos="5442"/>
              </w:tabs>
              <w:rPr>
                <w:rFonts w:ascii="Times New Roman" w:hAnsi="Times New Roman" w:cs="Times New Roman"/>
              </w:rPr>
            </w:pPr>
          </w:p>
        </w:tc>
      </w:tr>
      <w:tr w:rsidR="00592EC6" w:rsidRPr="00472E39" w:rsidTr="00CB72DC">
        <w:tc>
          <w:tcPr>
            <w:tcW w:w="1666" w:type="pct"/>
          </w:tcPr>
          <w:p w:rsidR="00592EC6" w:rsidRPr="00472E39" w:rsidRDefault="00592EC6" w:rsidP="00CB72DC">
            <w:pPr>
              <w:tabs>
                <w:tab w:val="left" w:pos="2160"/>
              </w:tabs>
              <w:jc w:val="center"/>
              <w:rPr>
                <w:rFonts w:ascii="Times New Roman" w:hAnsi="Times New Roman" w:cs="Times New Roman"/>
              </w:rPr>
            </w:pPr>
          </w:p>
          <w:p w:rsidR="00592EC6" w:rsidRPr="00472E39" w:rsidRDefault="00592EC6" w:rsidP="00CB72DC">
            <w:pPr>
              <w:tabs>
                <w:tab w:val="left" w:pos="2160"/>
              </w:tabs>
              <w:jc w:val="center"/>
              <w:rPr>
                <w:rFonts w:ascii="Times New Roman" w:hAnsi="Times New Roman" w:cs="Times New Roman"/>
              </w:rPr>
            </w:pPr>
          </w:p>
          <w:p w:rsidR="00592EC6" w:rsidRPr="00472E39" w:rsidRDefault="00592EC6" w:rsidP="00CB72DC">
            <w:pPr>
              <w:tabs>
                <w:tab w:val="left" w:pos="2160"/>
              </w:tabs>
              <w:jc w:val="center"/>
              <w:rPr>
                <w:rFonts w:ascii="Times New Roman" w:hAnsi="Times New Roman" w:cs="Times New Roman"/>
              </w:rPr>
            </w:pPr>
          </w:p>
          <w:p w:rsidR="00592EC6" w:rsidRPr="00472E39" w:rsidRDefault="008D12DE" w:rsidP="00CB72DC">
            <w:pPr>
              <w:tabs>
                <w:tab w:val="left" w:pos="2160"/>
              </w:tabs>
              <w:jc w:val="center"/>
              <w:rPr>
                <w:rFonts w:ascii="Times New Roman" w:hAnsi="Times New Roman" w:cs="Times New Roman"/>
              </w:rPr>
            </w:pPr>
            <w:r w:rsidRPr="00472E39">
              <w:rPr>
                <w:rFonts w:ascii="Times New Roman" w:hAnsi="Times New Roman" w:cs="Times New Roman"/>
              </w:rPr>
              <w:t>Prof.Dr. T.Tansel TANRIKUL</w:t>
            </w:r>
          </w:p>
          <w:p w:rsidR="00592EC6" w:rsidRPr="00472E39" w:rsidRDefault="00592EC6" w:rsidP="00CB72DC">
            <w:pPr>
              <w:tabs>
                <w:tab w:val="left" w:pos="2160"/>
              </w:tabs>
              <w:jc w:val="center"/>
              <w:rPr>
                <w:rFonts w:ascii="Times New Roman" w:hAnsi="Times New Roman" w:cs="Times New Roman"/>
              </w:rPr>
            </w:pPr>
            <w:r w:rsidRPr="00472E39">
              <w:rPr>
                <w:rFonts w:ascii="Times New Roman" w:hAnsi="Times New Roman" w:cs="Times New Roman"/>
              </w:rPr>
              <w:t>Üye</w:t>
            </w:r>
          </w:p>
          <w:p w:rsidR="00592EC6" w:rsidRPr="00472E39" w:rsidRDefault="00592EC6" w:rsidP="00CB72DC">
            <w:pPr>
              <w:tabs>
                <w:tab w:val="left" w:pos="2160"/>
              </w:tabs>
              <w:jc w:val="center"/>
              <w:rPr>
                <w:rFonts w:ascii="Times New Roman" w:hAnsi="Times New Roman" w:cs="Times New Roman"/>
              </w:rPr>
            </w:pPr>
          </w:p>
        </w:tc>
        <w:tc>
          <w:tcPr>
            <w:tcW w:w="1667" w:type="pct"/>
          </w:tcPr>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8D12DE" w:rsidP="00CB72DC">
            <w:pPr>
              <w:jc w:val="center"/>
              <w:rPr>
                <w:rFonts w:ascii="Times New Roman" w:hAnsi="Times New Roman" w:cs="Times New Roman"/>
              </w:rPr>
            </w:pPr>
            <w:r w:rsidRPr="00472E39">
              <w:rPr>
                <w:rFonts w:ascii="Times New Roman" w:hAnsi="Times New Roman" w:cs="Times New Roman"/>
              </w:rPr>
              <w:t>Prof.Dr. Ramazan SEREZLİ</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tc>
        <w:tc>
          <w:tcPr>
            <w:tcW w:w="1667" w:type="pct"/>
          </w:tcPr>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p>
          <w:p w:rsidR="00592EC6" w:rsidRPr="00472E39" w:rsidRDefault="00592EC6" w:rsidP="00CB72DC">
            <w:pPr>
              <w:rPr>
                <w:rFonts w:ascii="Times New Roman" w:hAnsi="Times New Roman" w:cs="Times New Roman"/>
              </w:rPr>
            </w:pPr>
            <w:r w:rsidRPr="00472E39">
              <w:rPr>
                <w:rFonts w:ascii="Times New Roman" w:hAnsi="Times New Roman" w:cs="Times New Roman"/>
              </w:rPr>
              <w:t xml:space="preserve">                   </w:t>
            </w:r>
          </w:p>
          <w:p w:rsidR="00592EC6" w:rsidRPr="00472E39" w:rsidRDefault="008D12DE" w:rsidP="00CB72DC">
            <w:pPr>
              <w:jc w:val="center"/>
              <w:rPr>
                <w:rFonts w:ascii="Times New Roman" w:hAnsi="Times New Roman" w:cs="Times New Roman"/>
              </w:rPr>
            </w:pPr>
            <w:r w:rsidRPr="00472E39">
              <w:rPr>
                <w:rFonts w:ascii="Times New Roman" w:hAnsi="Times New Roman" w:cs="Times New Roman"/>
              </w:rPr>
              <w:t>Prof.Dr.Mehmet ÇULHA</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tc>
      </w:tr>
      <w:tr w:rsidR="00592EC6" w:rsidRPr="00472E39" w:rsidTr="00CB72DC">
        <w:tc>
          <w:tcPr>
            <w:tcW w:w="1666" w:type="pct"/>
          </w:tcPr>
          <w:p w:rsidR="00592EC6" w:rsidRPr="00472E39" w:rsidRDefault="00592EC6" w:rsidP="00CB72DC">
            <w:pPr>
              <w:tabs>
                <w:tab w:val="left" w:pos="1993"/>
                <w:tab w:val="left" w:pos="2060"/>
              </w:tabs>
              <w:jc w:val="center"/>
              <w:rPr>
                <w:rFonts w:ascii="Times New Roman" w:hAnsi="Times New Roman" w:cs="Times New Roman"/>
              </w:rPr>
            </w:pPr>
          </w:p>
          <w:p w:rsidR="00592EC6" w:rsidRPr="00472E39" w:rsidRDefault="00592EC6" w:rsidP="00CB72DC">
            <w:pPr>
              <w:tabs>
                <w:tab w:val="left" w:pos="1993"/>
                <w:tab w:val="left" w:pos="2060"/>
              </w:tabs>
              <w:jc w:val="center"/>
              <w:rPr>
                <w:rFonts w:ascii="Times New Roman" w:hAnsi="Times New Roman" w:cs="Times New Roman"/>
              </w:rPr>
            </w:pPr>
          </w:p>
          <w:p w:rsidR="00592EC6" w:rsidRPr="00472E39" w:rsidRDefault="00592EC6" w:rsidP="00CB72DC">
            <w:pPr>
              <w:tabs>
                <w:tab w:val="left" w:pos="1993"/>
                <w:tab w:val="left" w:pos="2060"/>
              </w:tabs>
              <w:ind w:firstLine="708"/>
              <w:jc w:val="center"/>
              <w:rPr>
                <w:rFonts w:ascii="Times New Roman" w:hAnsi="Times New Roman" w:cs="Times New Roman"/>
              </w:rPr>
            </w:pPr>
          </w:p>
          <w:p w:rsidR="00592EC6" w:rsidRPr="00472E39" w:rsidRDefault="00592EC6" w:rsidP="00CB72DC">
            <w:pPr>
              <w:tabs>
                <w:tab w:val="left" w:pos="1993"/>
                <w:tab w:val="left" w:pos="2060"/>
              </w:tabs>
              <w:jc w:val="center"/>
              <w:rPr>
                <w:rFonts w:ascii="Times New Roman" w:hAnsi="Times New Roman" w:cs="Times New Roman"/>
              </w:rPr>
            </w:pPr>
            <w:r w:rsidRPr="00472E39">
              <w:rPr>
                <w:rFonts w:ascii="Times New Roman" w:hAnsi="Times New Roman" w:cs="Times New Roman"/>
              </w:rPr>
              <w:t>Doç.Dr.Serkan KORAL</w:t>
            </w:r>
          </w:p>
          <w:p w:rsidR="00592EC6" w:rsidRPr="00472E39" w:rsidRDefault="00592EC6" w:rsidP="00CB72DC">
            <w:pPr>
              <w:tabs>
                <w:tab w:val="left" w:pos="1993"/>
                <w:tab w:val="left" w:pos="2060"/>
              </w:tabs>
              <w:jc w:val="center"/>
              <w:rPr>
                <w:rFonts w:ascii="Times New Roman" w:hAnsi="Times New Roman" w:cs="Times New Roman"/>
              </w:rPr>
            </w:pPr>
            <w:r w:rsidRPr="00472E39">
              <w:rPr>
                <w:rFonts w:ascii="Times New Roman" w:hAnsi="Times New Roman" w:cs="Times New Roman"/>
              </w:rPr>
              <w:t xml:space="preserve">Üye </w:t>
            </w:r>
          </w:p>
        </w:tc>
        <w:tc>
          <w:tcPr>
            <w:tcW w:w="1667" w:type="pct"/>
          </w:tcPr>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Doç.Dr.Hakkı DERELİ</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tc>
        <w:tc>
          <w:tcPr>
            <w:tcW w:w="1667" w:type="pct"/>
          </w:tcPr>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Dr.Öğr.Üyesi Erhan IRMAK</w:t>
            </w: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Üye</w:t>
            </w:r>
          </w:p>
          <w:p w:rsidR="00592EC6" w:rsidRPr="00472E39" w:rsidRDefault="00592EC6" w:rsidP="00CB72DC">
            <w:pPr>
              <w:jc w:val="center"/>
              <w:rPr>
                <w:rFonts w:ascii="Times New Roman" w:hAnsi="Times New Roman" w:cs="Times New Roman"/>
              </w:rPr>
            </w:pPr>
          </w:p>
        </w:tc>
      </w:tr>
      <w:tr w:rsidR="00592EC6" w:rsidRPr="00472E39" w:rsidTr="00CB72DC">
        <w:tc>
          <w:tcPr>
            <w:tcW w:w="5000" w:type="pct"/>
            <w:gridSpan w:val="3"/>
          </w:tcPr>
          <w:p w:rsidR="00592EC6" w:rsidRPr="00472E39" w:rsidRDefault="00592EC6" w:rsidP="00CB72DC">
            <w:pPr>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p>
          <w:p w:rsidR="00592EC6" w:rsidRPr="00472E39" w:rsidRDefault="00CD573F" w:rsidP="00CB72DC">
            <w:pPr>
              <w:jc w:val="center"/>
              <w:rPr>
                <w:rFonts w:ascii="Times New Roman" w:hAnsi="Times New Roman" w:cs="Times New Roman"/>
              </w:rPr>
            </w:pPr>
            <w:r w:rsidRPr="00472E39">
              <w:rPr>
                <w:rFonts w:ascii="Times New Roman" w:hAnsi="Times New Roman" w:cs="Times New Roman"/>
              </w:rPr>
              <w:t>Nihat SABUNCULAR</w:t>
            </w:r>
          </w:p>
          <w:p w:rsidR="00592EC6" w:rsidRPr="00472E39" w:rsidRDefault="00CD573F" w:rsidP="00CB72DC">
            <w:pPr>
              <w:jc w:val="center"/>
              <w:rPr>
                <w:rFonts w:ascii="Times New Roman" w:hAnsi="Times New Roman" w:cs="Times New Roman"/>
              </w:rPr>
            </w:pPr>
            <w:r w:rsidRPr="00472E39">
              <w:rPr>
                <w:rFonts w:ascii="Times New Roman" w:hAnsi="Times New Roman" w:cs="Times New Roman"/>
              </w:rPr>
              <w:t>Fakülte Sekreter</w:t>
            </w:r>
          </w:p>
          <w:p w:rsidR="00592EC6" w:rsidRPr="00472E39" w:rsidRDefault="00592EC6" w:rsidP="00CB72DC">
            <w:pPr>
              <w:widowControl w:val="0"/>
              <w:overflowPunct w:val="0"/>
              <w:autoSpaceDE w:val="0"/>
              <w:autoSpaceDN w:val="0"/>
              <w:adjustRightInd w:val="0"/>
              <w:jc w:val="center"/>
              <w:rPr>
                <w:rFonts w:ascii="Times New Roman" w:hAnsi="Times New Roman" w:cs="Times New Roman"/>
              </w:rPr>
            </w:pPr>
          </w:p>
          <w:p w:rsidR="00592EC6" w:rsidRPr="00472E39" w:rsidRDefault="00592EC6" w:rsidP="00CB72DC">
            <w:pPr>
              <w:jc w:val="center"/>
              <w:rPr>
                <w:rFonts w:ascii="Times New Roman" w:hAnsi="Times New Roman" w:cs="Times New Roman"/>
              </w:rPr>
            </w:pPr>
            <w:r w:rsidRPr="00472E39">
              <w:rPr>
                <w:rFonts w:ascii="Times New Roman" w:hAnsi="Times New Roman" w:cs="Times New Roman"/>
              </w:rPr>
              <w:t>(Raportör)</w:t>
            </w:r>
          </w:p>
          <w:p w:rsidR="00592EC6" w:rsidRPr="00472E39" w:rsidRDefault="00592EC6" w:rsidP="00CB72DC">
            <w:pPr>
              <w:jc w:val="center"/>
              <w:rPr>
                <w:rFonts w:ascii="Times New Roman" w:hAnsi="Times New Roman" w:cs="Times New Roman"/>
              </w:rPr>
            </w:pPr>
          </w:p>
          <w:p w:rsidR="00592EC6" w:rsidRPr="00472E39" w:rsidRDefault="00592EC6" w:rsidP="00CB72DC">
            <w:pPr>
              <w:tabs>
                <w:tab w:val="center" w:pos="4536"/>
                <w:tab w:val="left" w:pos="5994"/>
              </w:tabs>
              <w:rPr>
                <w:rFonts w:ascii="Times New Roman" w:hAnsi="Times New Roman" w:cs="Times New Roman"/>
              </w:rPr>
            </w:pPr>
            <w:r w:rsidRPr="00472E39">
              <w:rPr>
                <w:rFonts w:ascii="Times New Roman" w:hAnsi="Times New Roman" w:cs="Times New Roman"/>
              </w:rPr>
              <w:tab/>
            </w:r>
          </w:p>
          <w:p w:rsidR="00592EC6" w:rsidRPr="00472E39" w:rsidRDefault="00592EC6" w:rsidP="00CB72DC">
            <w:pPr>
              <w:tabs>
                <w:tab w:val="center" w:pos="4536"/>
                <w:tab w:val="left" w:pos="5994"/>
              </w:tabs>
              <w:rPr>
                <w:rFonts w:ascii="Times New Roman" w:hAnsi="Times New Roman" w:cs="Times New Roman"/>
              </w:rPr>
            </w:pPr>
          </w:p>
        </w:tc>
      </w:tr>
    </w:tbl>
    <w:p w:rsidR="00584F00" w:rsidRDefault="00584F00">
      <w:pPr>
        <w:rPr>
          <w:rFonts w:ascii="Times New Roman" w:hAnsi="Times New Roman" w:cs="Times New Roman"/>
        </w:rPr>
      </w:pPr>
    </w:p>
    <w:p w:rsidR="00472E39" w:rsidRPr="00472E39" w:rsidRDefault="00472E39">
      <w:pPr>
        <w:rPr>
          <w:rFonts w:ascii="Times New Roman" w:hAnsi="Times New Roman" w:cs="Times New Roman"/>
        </w:rPr>
      </w:pPr>
    </w:p>
    <w:p w:rsidR="008D12DE" w:rsidRPr="00472E39" w:rsidRDefault="008D12DE">
      <w:pPr>
        <w:rPr>
          <w:rFonts w:ascii="Times New Roman" w:hAnsi="Times New Roman" w:cs="Times New Roman"/>
        </w:rPr>
      </w:pPr>
    </w:p>
    <w:sectPr w:rsidR="008D12DE" w:rsidRPr="00472E39" w:rsidSect="00B9612D">
      <w:pgSz w:w="11906" w:h="16838"/>
      <w:pgMar w:top="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F2F" w:rsidRDefault="00C77F2F" w:rsidP="00212B14">
      <w:pPr>
        <w:spacing w:after="0" w:line="240" w:lineRule="auto"/>
      </w:pPr>
      <w:r>
        <w:separator/>
      </w:r>
    </w:p>
  </w:endnote>
  <w:endnote w:type="continuationSeparator" w:id="0">
    <w:p w:rsidR="00C77F2F" w:rsidRDefault="00C77F2F"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F2F" w:rsidRDefault="00C77F2F" w:rsidP="00212B14">
      <w:pPr>
        <w:spacing w:after="0" w:line="240" w:lineRule="auto"/>
      </w:pPr>
      <w:r>
        <w:separator/>
      </w:r>
    </w:p>
  </w:footnote>
  <w:footnote w:type="continuationSeparator" w:id="0">
    <w:p w:rsidR="00C77F2F" w:rsidRDefault="00C77F2F"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4A90"/>
    <w:rsid w:val="000154C9"/>
    <w:rsid w:val="00017513"/>
    <w:rsid w:val="000210A6"/>
    <w:rsid w:val="000214D6"/>
    <w:rsid w:val="00025DBE"/>
    <w:rsid w:val="000308DE"/>
    <w:rsid w:val="00044393"/>
    <w:rsid w:val="00045A9A"/>
    <w:rsid w:val="000611FF"/>
    <w:rsid w:val="00067CF5"/>
    <w:rsid w:val="00070E6F"/>
    <w:rsid w:val="0007383D"/>
    <w:rsid w:val="00074804"/>
    <w:rsid w:val="00077150"/>
    <w:rsid w:val="0008542C"/>
    <w:rsid w:val="00085F1A"/>
    <w:rsid w:val="00095906"/>
    <w:rsid w:val="000A6115"/>
    <w:rsid w:val="000B4D4D"/>
    <w:rsid w:val="000B4DC9"/>
    <w:rsid w:val="000C4153"/>
    <w:rsid w:val="000D4E87"/>
    <w:rsid w:val="000F1D82"/>
    <w:rsid w:val="000F3079"/>
    <w:rsid w:val="000F37E9"/>
    <w:rsid w:val="00100C31"/>
    <w:rsid w:val="00100ED2"/>
    <w:rsid w:val="00105C50"/>
    <w:rsid w:val="00107891"/>
    <w:rsid w:val="00116364"/>
    <w:rsid w:val="001248FA"/>
    <w:rsid w:val="00135856"/>
    <w:rsid w:val="00136743"/>
    <w:rsid w:val="0014683F"/>
    <w:rsid w:val="00147597"/>
    <w:rsid w:val="00150C33"/>
    <w:rsid w:val="0015589F"/>
    <w:rsid w:val="00160898"/>
    <w:rsid w:val="0016094F"/>
    <w:rsid w:val="001704CC"/>
    <w:rsid w:val="0017408B"/>
    <w:rsid w:val="00181310"/>
    <w:rsid w:val="00182A77"/>
    <w:rsid w:val="0019471D"/>
    <w:rsid w:val="00194E49"/>
    <w:rsid w:val="001D5942"/>
    <w:rsid w:val="001D5F2E"/>
    <w:rsid w:val="001D74D5"/>
    <w:rsid w:val="001E1C4D"/>
    <w:rsid w:val="001E6376"/>
    <w:rsid w:val="001E75AA"/>
    <w:rsid w:val="001E7D34"/>
    <w:rsid w:val="00200C0C"/>
    <w:rsid w:val="00202C46"/>
    <w:rsid w:val="0021060F"/>
    <w:rsid w:val="00212B14"/>
    <w:rsid w:val="002141ED"/>
    <w:rsid w:val="00227C51"/>
    <w:rsid w:val="00231B1D"/>
    <w:rsid w:val="00234D8F"/>
    <w:rsid w:val="002475EF"/>
    <w:rsid w:val="00260517"/>
    <w:rsid w:val="002637B4"/>
    <w:rsid w:val="002656DA"/>
    <w:rsid w:val="00265DC3"/>
    <w:rsid w:val="0028367D"/>
    <w:rsid w:val="002844AB"/>
    <w:rsid w:val="00292555"/>
    <w:rsid w:val="002D0D51"/>
    <w:rsid w:val="002D229F"/>
    <w:rsid w:val="00325711"/>
    <w:rsid w:val="00326752"/>
    <w:rsid w:val="00336E8B"/>
    <w:rsid w:val="003461D5"/>
    <w:rsid w:val="00367D49"/>
    <w:rsid w:val="00367EAB"/>
    <w:rsid w:val="00370DDA"/>
    <w:rsid w:val="00373279"/>
    <w:rsid w:val="00380AD5"/>
    <w:rsid w:val="003931C5"/>
    <w:rsid w:val="003A1810"/>
    <w:rsid w:val="003B7302"/>
    <w:rsid w:val="003B77E0"/>
    <w:rsid w:val="003D2441"/>
    <w:rsid w:val="003D5540"/>
    <w:rsid w:val="003D5842"/>
    <w:rsid w:val="003D7102"/>
    <w:rsid w:val="003E2C0F"/>
    <w:rsid w:val="003E34FA"/>
    <w:rsid w:val="003F0947"/>
    <w:rsid w:val="003F6AAD"/>
    <w:rsid w:val="00404BB7"/>
    <w:rsid w:val="00411545"/>
    <w:rsid w:val="0042198E"/>
    <w:rsid w:val="00421E5C"/>
    <w:rsid w:val="00437AD4"/>
    <w:rsid w:val="00450F7F"/>
    <w:rsid w:val="00456D8F"/>
    <w:rsid w:val="00472E39"/>
    <w:rsid w:val="00473FE3"/>
    <w:rsid w:val="00483999"/>
    <w:rsid w:val="00484D63"/>
    <w:rsid w:val="00486DD3"/>
    <w:rsid w:val="004879BC"/>
    <w:rsid w:val="004A1D5B"/>
    <w:rsid w:val="004C2C47"/>
    <w:rsid w:val="004C6121"/>
    <w:rsid w:val="004E172A"/>
    <w:rsid w:val="004F50E0"/>
    <w:rsid w:val="00501293"/>
    <w:rsid w:val="005109A5"/>
    <w:rsid w:val="00517DDB"/>
    <w:rsid w:val="00522F67"/>
    <w:rsid w:val="00544B86"/>
    <w:rsid w:val="00545CF5"/>
    <w:rsid w:val="00554808"/>
    <w:rsid w:val="0056302F"/>
    <w:rsid w:val="00576588"/>
    <w:rsid w:val="00584F00"/>
    <w:rsid w:val="00592EC6"/>
    <w:rsid w:val="005935BE"/>
    <w:rsid w:val="005A1AE7"/>
    <w:rsid w:val="005A4231"/>
    <w:rsid w:val="005D5AC5"/>
    <w:rsid w:val="005D6173"/>
    <w:rsid w:val="005F569C"/>
    <w:rsid w:val="00600F01"/>
    <w:rsid w:val="006051A3"/>
    <w:rsid w:val="00627C51"/>
    <w:rsid w:val="00663726"/>
    <w:rsid w:val="00665DBD"/>
    <w:rsid w:val="00676B72"/>
    <w:rsid w:val="006831CD"/>
    <w:rsid w:val="006A263A"/>
    <w:rsid w:val="006D0848"/>
    <w:rsid w:val="006D1511"/>
    <w:rsid w:val="006D2CAD"/>
    <w:rsid w:val="006D37E5"/>
    <w:rsid w:val="006D3B9A"/>
    <w:rsid w:val="006D3D92"/>
    <w:rsid w:val="006F0974"/>
    <w:rsid w:val="007048E3"/>
    <w:rsid w:val="0071339E"/>
    <w:rsid w:val="007359D3"/>
    <w:rsid w:val="007423F1"/>
    <w:rsid w:val="00743384"/>
    <w:rsid w:val="00753680"/>
    <w:rsid w:val="0076340B"/>
    <w:rsid w:val="00773F86"/>
    <w:rsid w:val="00776D6E"/>
    <w:rsid w:val="00780DC8"/>
    <w:rsid w:val="00784033"/>
    <w:rsid w:val="00784E43"/>
    <w:rsid w:val="00793312"/>
    <w:rsid w:val="007B0C1C"/>
    <w:rsid w:val="007B1586"/>
    <w:rsid w:val="007E21AF"/>
    <w:rsid w:val="007E2AA4"/>
    <w:rsid w:val="007E3FBA"/>
    <w:rsid w:val="007E4BEF"/>
    <w:rsid w:val="007F49F1"/>
    <w:rsid w:val="00801356"/>
    <w:rsid w:val="00804B63"/>
    <w:rsid w:val="008071AF"/>
    <w:rsid w:val="00812005"/>
    <w:rsid w:val="00821314"/>
    <w:rsid w:val="00821407"/>
    <w:rsid w:val="008273C0"/>
    <w:rsid w:val="0083324D"/>
    <w:rsid w:val="00847141"/>
    <w:rsid w:val="00847E5D"/>
    <w:rsid w:val="00851CE5"/>
    <w:rsid w:val="00851E26"/>
    <w:rsid w:val="00867DA3"/>
    <w:rsid w:val="008940A9"/>
    <w:rsid w:val="008A3FB1"/>
    <w:rsid w:val="008C2B38"/>
    <w:rsid w:val="008D0A66"/>
    <w:rsid w:val="008D12DE"/>
    <w:rsid w:val="008D34CF"/>
    <w:rsid w:val="008D3C8D"/>
    <w:rsid w:val="008E3111"/>
    <w:rsid w:val="008E5F62"/>
    <w:rsid w:val="00917EAA"/>
    <w:rsid w:val="009211C8"/>
    <w:rsid w:val="00922D97"/>
    <w:rsid w:val="00923860"/>
    <w:rsid w:val="00930A0D"/>
    <w:rsid w:val="00933D32"/>
    <w:rsid w:val="00954184"/>
    <w:rsid w:val="009549E4"/>
    <w:rsid w:val="0096087D"/>
    <w:rsid w:val="009622A3"/>
    <w:rsid w:val="00962CA0"/>
    <w:rsid w:val="00983BFF"/>
    <w:rsid w:val="0098603E"/>
    <w:rsid w:val="009929D2"/>
    <w:rsid w:val="009A0BC2"/>
    <w:rsid w:val="009A46C1"/>
    <w:rsid w:val="009B2BC8"/>
    <w:rsid w:val="009B7295"/>
    <w:rsid w:val="009D0836"/>
    <w:rsid w:val="009D4670"/>
    <w:rsid w:val="00A0115A"/>
    <w:rsid w:val="00A15614"/>
    <w:rsid w:val="00A25D83"/>
    <w:rsid w:val="00A25EB6"/>
    <w:rsid w:val="00A40BE4"/>
    <w:rsid w:val="00A41AC6"/>
    <w:rsid w:val="00A43934"/>
    <w:rsid w:val="00A51A22"/>
    <w:rsid w:val="00A5352D"/>
    <w:rsid w:val="00A7469F"/>
    <w:rsid w:val="00A86BA6"/>
    <w:rsid w:val="00A87AB2"/>
    <w:rsid w:val="00A90935"/>
    <w:rsid w:val="00A926C3"/>
    <w:rsid w:val="00AA32AE"/>
    <w:rsid w:val="00AA4040"/>
    <w:rsid w:val="00AA5647"/>
    <w:rsid w:val="00AB0C7A"/>
    <w:rsid w:val="00AD07EB"/>
    <w:rsid w:val="00AF2D47"/>
    <w:rsid w:val="00AF4E26"/>
    <w:rsid w:val="00AF4E4B"/>
    <w:rsid w:val="00B00AE2"/>
    <w:rsid w:val="00B03E94"/>
    <w:rsid w:val="00B15AF1"/>
    <w:rsid w:val="00B20BE6"/>
    <w:rsid w:val="00B46EC1"/>
    <w:rsid w:val="00B520F2"/>
    <w:rsid w:val="00B54756"/>
    <w:rsid w:val="00B63D00"/>
    <w:rsid w:val="00B73ADF"/>
    <w:rsid w:val="00B746F0"/>
    <w:rsid w:val="00B95908"/>
    <w:rsid w:val="00B9612D"/>
    <w:rsid w:val="00BA7157"/>
    <w:rsid w:val="00BB0CEF"/>
    <w:rsid w:val="00BC6743"/>
    <w:rsid w:val="00C066C1"/>
    <w:rsid w:val="00C105F0"/>
    <w:rsid w:val="00C1299E"/>
    <w:rsid w:val="00C36E94"/>
    <w:rsid w:val="00C37A7A"/>
    <w:rsid w:val="00C523D4"/>
    <w:rsid w:val="00C63B30"/>
    <w:rsid w:val="00C679A3"/>
    <w:rsid w:val="00C7160D"/>
    <w:rsid w:val="00C77F2F"/>
    <w:rsid w:val="00C8799E"/>
    <w:rsid w:val="00C96200"/>
    <w:rsid w:val="00CA1CF2"/>
    <w:rsid w:val="00CA4DFF"/>
    <w:rsid w:val="00CA6A35"/>
    <w:rsid w:val="00CA7E2A"/>
    <w:rsid w:val="00CC0F46"/>
    <w:rsid w:val="00CC39C1"/>
    <w:rsid w:val="00CD1391"/>
    <w:rsid w:val="00CD29A3"/>
    <w:rsid w:val="00CD34FE"/>
    <w:rsid w:val="00CD573F"/>
    <w:rsid w:val="00CE1E18"/>
    <w:rsid w:val="00CE2F98"/>
    <w:rsid w:val="00D016DE"/>
    <w:rsid w:val="00D01885"/>
    <w:rsid w:val="00D01C51"/>
    <w:rsid w:val="00D141A6"/>
    <w:rsid w:val="00D233A5"/>
    <w:rsid w:val="00D37FE2"/>
    <w:rsid w:val="00D4090D"/>
    <w:rsid w:val="00D4136B"/>
    <w:rsid w:val="00D438AA"/>
    <w:rsid w:val="00D469B8"/>
    <w:rsid w:val="00D52BFE"/>
    <w:rsid w:val="00D65829"/>
    <w:rsid w:val="00D65DC0"/>
    <w:rsid w:val="00D72DCB"/>
    <w:rsid w:val="00D809E2"/>
    <w:rsid w:val="00DB5C1C"/>
    <w:rsid w:val="00DC0063"/>
    <w:rsid w:val="00DC2A96"/>
    <w:rsid w:val="00DD39F8"/>
    <w:rsid w:val="00DF3B47"/>
    <w:rsid w:val="00E15443"/>
    <w:rsid w:val="00E334BB"/>
    <w:rsid w:val="00E54E07"/>
    <w:rsid w:val="00E55A26"/>
    <w:rsid w:val="00E57C28"/>
    <w:rsid w:val="00E64B25"/>
    <w:rsid w:val="00E84223"/>
    <w:rsid w:val="00E84E4D"/>
    <w:rsid w:val="00E92682"/>
    <w:rsid w:val="00E96664"/>
    <w:rsid w:val="00E9676B"/>
    <w:rsid w:val="00EA01B0"/>
    <w:rsid w:val="00EA0522"/>
    <w:rsid w:val="00EA5E07"/>
    <w:rsid w:val="00EA62D6"/>
    <w:rsid w:val="00EA7509"/>
    <w:rsid w:val="00EB343E"/>
    <w:rsid w:val="00EC5602"/>
    <w:rsid w:val="00EC60F6"/>
    <w:rsid w:val="00ED5894"/>
    <w:rsid w:val="00EE265F"/>
    <w:rsid w:val="00EF30B9"/>
    <w:rsid w:val="00F02BB8"/>
    <w:rsid w:val="00F11251"/>
    <w:rsid w:val="00F150BB"/>
    <w:rsid w:val="00F231EB"/>
    <w:rsid w:val="00F3294B"/>
    <w:rsid w:val="00F37050"/>
    <w:rsid w:val="00F406DE"/>
    <w:rsid w:val="00F40AA4"/>
    <w:rsid w:val="00F4261B"/>
    <w:rsid w:val="00F47C07"/>
    <w:rsid w:val="00F570F2"/>
    <w:rsid w:val="00F65CB6"/>
    <w:rsid w:val="00F766AF"/>
    <w:rsid w:val="00F872A2"/>
    <w:rsid w:val="00F87DF4"/>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247143-5008-4FA8-914B-32BEA49E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0040">
      <w:bodyDiv w:val="1"/>
      <w:marLeft w:val="0"/>
      <w:marRight w:val="0"/>
      <w:marTop w:val="0"/>
      <w:marBottom w:val="0"/>
      <w:divBdr>
        <w:top w:val="none" w:sz="0" w:space="0" w:color="auto"/>
        <w:left w:val="none" w:sz="0" w:space="0" w:color="auto"/>
        <w:bottom w:val="none" w:sz="0" w:space="0" w:color="auto"/>
        <w:right w:val="none" w:sz="0" w:space="0" w:color="auto"/>
      </w:divBdr>
      <w:divsChild>
        <w:div w:id="1453861989">
          <w:marLeft w:val="0"/>
          <w:marRight w:val="0"/>
          <w:marTop w:val="0"/>
          <w:marBottom w:val="0"/>
          <w:divBdr>
            <w:top w:val="none" w:sz="0" w:space="0" w:color="auto"/>
            <w:left w:val="none" w:sz="0" w:space="0" w:color="auto"/>
            <w:bottom w:val="none" w:sz="0" w:space="0" w:color="auto"/>
            <w:right w:val="none" w:sz="0" w:space="0" w:color="auto"/>
          </w:divBdr>
        </w:div>
        <w:div w:id="864442007">
          <w:marLeft w:val="0"/>
          <w:marRight w:val="0"/>
          <w:marTop w:val="0"/>
          <w:marBottom w:val="0"/>
          <w:divBdr>
            <w:top w:val="none" w:sz="0" w:space="0" w:color="auto"/>
            <w:left w:val="none" w:sz="0" w:space="0" w:color="auto"/>
            <w:bottom w:val="none" w:sz="0" w:space="0" w:color="auto"/>
            <w:right w:val="none" w:sz="0" w:space="0" w:color="auto"/>
          </w:divBdr>
        </w:div>
        <w:div w:id="2102485169">
          <w:marLeft w:val="0"/>
          <w:marRight w:val="0"/>
          <w:marTop w:val="0"/>
          <w:marBottom w:val="0"/>
          <w:divBdr>
            <w:top w:val="none" w:sz="0" w:space="0" w:color="auto"/>
            <w:left w:val="none" w:sz="0" w:space="0" w:color="auto"/>
            <w:bottom w:val="none" w:sz="0" w:space="0" w:color="auto"/>
            <w:right w:val="none" w:sz="0" w:space="0" w:color="auto"/>
          </w:divBdr>
        </w:div>
        <w:div w:id="99765466">
          <w:marLeft w:val="0"/>
          <w:marRight w:val="0"/>
          <w:marTop w:val="0"/>
          <w:marBottom w:val="0"/>
          <w:divBdr>
            <w:top w:val="none" w:sz="0" w:space="0" w:color="auto"/>
            <w:left w:val="none" w:sz="0" w:space="0" w:color="auto"/>
            <w:bottom w:val="none" w:sz="0" w:space="0" w:color="auto"/>
            <w:right w:val="none" w:sz="0" w:space="0" w:color="auto"/>
          </w:divBdr>
        </w:div>
        <w:div w:id="1675760584">
          <w:marLeft w:val="0"/>
          <w:marRight w:val="0"/>
          <w:marTop w:val="0"/>
          <w:marBottom w:val="0"/>
          <w:divBdr>
            <w:top w:val="none" w:sz="0" w:space="0" w:color="auto"/>
            <w:left w:val="none" w:sz="0" w:space="0" w:color="auto"/>
            <w:bottom w:val="none" w:sz="0" w:space="0" w:color="auto"/>
            <w:right w:val="none" w:sz="0" w:space="0" w:color="auto"/>
          </w:divBdr>
        </w:div>
        <w:div w:id="2102292613">
          <w:marLeft w:val="0"/>
          <w:marRight w:val="0"/>
          <w:marTop w:val="0"/>
          <w:marBottom w:val="0"/>
          <w:divBdr>
            <w:top w:val="none" w:sz="0" w:space="0" w:color="auto"/>
            <w:left w:val="none" w:sz="0" w:space="0" w:color="auto"/>
            <w:bottom w:val="none" w:sz="0" w:space="0" w:color="auto"/>
            <w:right w:val="none" w:sz="0" w:space="0" w:color="auto"/>
          </w:divBdr>
        </w:div>
        <w:div w:id="1040012945">
          <w:marLeft w:val="0"/>
          <w:marRight w:val="0"/>
          <w:marTop w:val="0"/>
          <w:marBottom w:val="0"/>
          <w:divBdr>
            <w:top w:val="none" w:sz="0" w:space="0" w:color="auto"/>
            <w:left w:val="none" w:sz="0" w:space="0" w:color="auto"/>
            <w:bottom w:val="none" w:sz="0" w:space="0" w:color="auto"/>
            <w:right w:val="none" w:sz="0" w:space="0" w:color="auto"/>
          </w:divBdr>
        </w:div>
        <w:div w:id="610093742">
          <w:marLeft w:val="0"/>
          <w:marRight w:val="0"/>
          <w:marTop w:val="0"/>
          <w:marBottom w:val="0"/>
          <w:divBdr>
            <w:top w:val="none" w:sz="0" w:space="0" w:color="auto"/>
            <w:left w:val="none" w:sz="0" w:space="0" w:color="auto"/>
            <w:bottom w:val="none" w:sz="0" w:space="0" w:color="auto"/>
            <w:right w:val="none" w:sz="0" w:space="0" w:color="auto"/>
          </w:divBdr>
        </w:div>
        <w:div w:id="434517333">
          <w:marLeft w:val="0"/>
          <w:marRight w:val="0"/>
          <w:marTop w:val="0"/>
          <w:marBottom w:val="0"/>
          <w:divBdr>
            <w:top w:val="none" w:sz="0" w:space="0" w:color="auto"/>
            <w:left w:val="none" w:sz="0" w:space="0" w:color="auto"/>
            <w:bottom w:val="none" w:sz="0" w:space="0" w:color="auto"/>
            <w:right w:val="none" w:sz="0" w:space="0" w:color="auto"/>
          </w:divBdr>
        </w:div>
        <w:div w:id="636952145">
          <w:marLeft w:val="0"/>
          <w:marRight w:val="0"/>
          <w:marTop w:val="0"/>
          <w:marBottom w:val="0"/>
          <w:divBdr>
            <w:top w:val="none" w:sz="0" w:space="0" w:color="auto"/>
            <w:left w:val="none" w:sz="0" w:space="0" w:color="auto"/>
            <w:bottom w:val="none" w:sz="0" w:space="0" w:color="auto"/>
            <w:right w:val="none" w:sz="0" w:space="0" w:color="auto"/>
          </w:divBdr>
        </w:div>
        <w:div w:id="250044032">
          <w:marLeft w:val="0"/>
          <w:marRight w:val="0"/>
          <w:marTop w:val="0"/>
          <w:marBottom w:val="0"/>
          <w:divBdr>
            <w:top w:val="none" w:sz="0" w:space="0" w:color="auto"/>
            <w:left w:val="none" w:sz="0" w:space="0" w:color="auto"/>
            <w:bottom w:val="none" w:sz="0" w:space="0" w:color="auto"/>
            <w:right w:val="none" w:sz="0" w:space="0" w:color="auto"/>
          </w:divBdr>
        </w:div>
      </w:divsChild>
    </w:div>
    <w:div w:id="67191346">
      <w:bodyDiv w:val="1"/>
      <w:marLeft w:val="0"/>
      <w:marRight w:val="0"/>
      <w:marTop w:val="0"/>
      <w:marBottom w:val="0"/>
      <w:divBdr>
        <w:top w:val="none" w:sz="0" w:space="0" w:color="auto"/>
        <w:left w:val="none" w:sz="0" w:space="0" w:color="auto"/>
        <w:bottom w:val="none" w:sz="0" w:space="0" w:color="auto"/>
        <w:right w:val="none" w:sz="0" w:space="0" w:color="auto"/>
      </w:divBdr>
      <w:divsChild>
        <w:div w:id="1128816225">
          <w:marLeft w:val="0"/>
          <w:marRight w:val="0"/>
          <w:marTop w:val="0"/>
          <w:marBottom w:val="0"/>
          <w:divBdr>
            <w:top w:val="none" w:sz="0" w:space="0" w:color="auto"/>
            <w:left w:val="none" w:sz="0" w:space="0" w:color="auto"/>
            <w:bottom w:val="none" w:sz="0" w:space="0" w:color="auto"/>
            <w:right w:val="none" w:sz="0" w:space="0" w:color="auto"/>
          </w:divBdr>
        </w:div>
        <w:div w:id="1497187940">
          <w:marLeft w:val="0"/>
          <w:marRight w:val="0"/>
          <w:marTop w:val="0"/>
          <w:marBottom w:val="0"/>
          <w:divBdr>
            <w:top w:val="none" w:sz="0" w:space="0" w:color="auto"/>
            <w:left w:val="none" w:sz="0" w:space="0" w:color="auto"/>
            <w:bottom w:val="none" w:sz="0" w:space="0" w:color="auto"/>
            <w:right w:val="none" w:sz="0" w:space="0" w:color="auto"/>
          </w:divBdr>
        </w:div>
        <w:div w:id="393433112">
          <w:marLeft w:val="0"/>
          <w:marRight w:val="0"/>
          <w:marTop w:val="0"/>
          <w:marBottom w:val="0"/>
          <w:divBdr>
            <w:top w:val="none" w:sz="0" w:space="0" w:color="auto"/>
            <w:left w:val="none" w:sz="0" w:space="0" w:color="auto"/>
            <w:bottom w:val="none" w:sz="0" w:space="0" w:color="auto"/>
            <w:right w:val="none" w:sz="0" w:space="0" w:color="auto"/>
          </w:divBdr>
        </w:div>
        <w:div w:id="1167095268">
          <w:marLeft w:val="0"/>
          <w:marRight w:val="0"/>
          <w:marTop w:val="0"/>
          <w:marBottom w:val="0"/>
          <w:divBdr>
            <w:top w:val="none" w:sz="0" w:space="0" w:color="auto"/>
            <w:left w:val="none" w:sz="0" w:space="0" w:color="auto"/>
            <w:bottom w:val="none" w:sz="0" w:space="0" w:color="auto"/>
            <w:right w:val="none" w:sz="0" w:space="0" w:color="auto"/>
          </w:divBdr>
        </w:div>
        <w:div w:id="1171602606">
          <w:marLeft w:val="0"/>
          <w:marRight w:val="0"/>
          <w:marTop w:val="0"/>
          <w:marBottom w:val="0"/>
          <w:divBdr>
            <w:top w:val="none" w:sz="0" w:space="0" w:color="auto"/>
            <w:left w:val="none" w:sz="0" w:space="0" w:color="auto"/>
            <w:bottom w:val="none" w:sz="0" w:space="0" w:color="auto"/>
            <w:right w:val="none" w:sz="0" w:space="0" w:color="auto"/>
          </w:divBdr>
        </w:div>
      </w:divsChild>
    </w:div>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471336403">
      <w:bodyDiv w:val="1"/>
      <w:marLeft w:val="0"/>
      <w:marRight w:val="0"/>
      <w:marTop w:val="0"/>
      <w:marBottom w:val="0"/>
      <w:divBdr>
        <w:top w:val="none" w:sz="0" w:space="0" w:color="auto"/>
        <w:left w:val="none" w:sz="0" w:space="0" w:color="auto"/>
        <w:bottom w:val="none" w:sz="0" w:space="0" w:color="auto"/>
        <w:right w:val="none" w:sz="0" w:space="0" w:color="auto"/>
      </w:divBdr>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0456051">
      <w:bodyDiv w:val="1"/>
      <w:marLeft w:val="0"/>
      <w:marRight w:val="0"/>
      <w:marTop w:val="0"/>
      <w:marBottom w:val="0"/>
      <w:divBdr>
        <w:top w:val="none" w:sz="0" w:space="0" w:color="auto"/>
        <w:left w:val="none" w:sz="0" w:space="0" w:color="auto"/>
        <w:bottom w:val="none" w:sz="0" w:space="0" w:color="auto"/>
        <w:right w:val="none" w:sz="0" w:space="0" w:color="auto"/>
      </w:divBdr>
      <w:divsChild>
        <w:div w:id="181163755">
          <w:marLeft w:val="0"/>
          <w:marRight w:val="0"/>
          <w:marTop w:val="0"/>
          <w:marBottom w:val="20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912934051">
      <w:bodyDiv w:val="1"/>
      <w:marLeft w:val="0"/>
      <w:marRight w:val="0"/>
      <w:marTop w:val="0"/>
      <w:marBottom w:val="0"/>
      <w:divBdr>
        <w:top w:val="none" w:sz="0" w:space="0" w:color="auto"/>
        <w:left w:val="none" w:sz="0" w:space="0" w:color="auto"/>
        <w:bottom w:val="none" w:sz="0" w:space="0" w:color="auto"/>
        <w:right w:val="none" w:sz="0" w:space="0" w:color="auto"/>
      </w:divBdr>
      <w:divsChild>
        <w:div w:id="287469823">
          <w:marLeft w:val="0"/>
          <w:marRight w:val="0"/>
          <w:marTop w:val="0"/>
          <w:marBottom w:val="20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289160795">
      <w:bodyDiv w:val="1"/>
      <w:marLeft w:val="0"/>
      <w:marRight w:val="0"/>
      <w:marTop w:val="0"/>
      <w:marBottom w:val="0"/>
      <w:divBdr>
        <w:top w:val="none" w:sz="0" w:space="0" w:color="auto"/>
        <w:left w:val="none" w:sz="0" w:space="0" w:color="auto"/>
        <w:bottom w:val="none" w:sz="0" w:space="0" w:color="auto"/>
        <w:right w:val="none" w:sz="0" w:space="0" w:color="auto"/>
      </w:divBdr>
      <w:divsChild>
        <w:div w:id="1423260577">
          <w:marLeft w:val="0"/>
          <w:marRight w:val="0"/>
          <w:marTop w:val="0"/>
          <w:marBottom w:val="0"/>
          <w:divBdr>
            <w:top w:val="none" w:sz="0" w:space="0" w:color="auto"/>
            <w:left w:val="none" w:sz="0" w:space="0" w:color="auto"/>
            <w:bottom w:val="none" w:sz="0" w:space="0" w:color="auto"/>
            <w:right w:val="none" w:sz="0" w:space="0" w:color="auto"/>
          </w:divBdr>
        </w:div>
        <w:div w:id="877428715">
          <w:marLeft w:val="0"/>
          <w:marRight w:val="0"/>
          <w:marTop w:val="0"/>
          <w:marBottom w:val="0"/>
          <w:divBdr>
            <w:top w:val="none" w:sz="0" w:space="0" w:color="auto"/>
            <w:left w:val="none" w:sz="0" w:space="0" w:color="auto"/>
            <w:bottom w:val="none" w:sz="0" w:space="0" w:color="auto"/>
            <w:right w:val="none" w:sz="0" w:space="0" w:color="auto"/>
          </w:divBdr>
        </w:div>
        <w:div w:id="392196379">
          <w:marLeft w:val="0"/>
          <w:marRight w:val="0"/>
          <w:marTop w:val="0"/>
          <w:marBottom w:val="0"/>
          <w:divBdr>
            <w:top w:val="none" w:sz="0" w:space="0" w:color="auto"/>
            <w:left w:val="none" w:sz="0" w:space="0" w:color="auto"/>
            <w:bottom w:val="none" w:sz="0" w:space="0" w:color="auto"/>
            <w:right w:val="none" w:sz="0" w:space="0" w:color="auto"/>
          </w:divBdr>
        </w:div>
        <w:div w:id="901403474">
          <w:marLeft w:val="0"/>
          <w:marRight w:val="0"/>
          <w:marTop w:val="0"/>
          <w:marBottom w:val="0"/>
          <w:divBdr>
            <w:top w:val="none" w:sz="0" w:space="0" w:color="auto"/>
            <w:left w:val="none" w:sz="0" w:space="0" w:color="auto"/>
            <w:bottom w:val="none" w:sz="0" w:space="0" w:color="auto"/>
            <w:right w:val="none" w:sz="0" w:space="0" w:color="auto"/>
          </w:divBdr>
        </w:div>
        <w:div w:id="292903427">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74459829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082748511">
      <w:bodyDiv w:val="1"/>
      <w:marLeft w:val="0"/>
      <w:marRight w:val="0"/>
      <w:marTop w:val="0"/>
      <w:marBottom w:val="0"/>
      <w:divBdr>
        <w:top w:val="none" w:sz="0" w:space="0" w:color="auto"/>
        <w:left w:val="none" w:sz="0" w:space="0" w:color="auto"/>
        <w:bottom w:val="none" w:sz="0" w:space="0" w:color="auto"/>
        <w:right w:val="none" w:sz="0" w:space="0" w:color="auto"/>
      </w:divBdr>
      <w:divsChild>
        <w:div w:id="129565736">
          <w:marLeft w:val="0"/>
          <w:marRight w:val="0"/>
          <w:marTop w:val="0"/>
          <w:marBottom w:val="0"/>
          <w:divBdr>
            <w:top w:val="none" w:sz="0" w:space="0" w:color="auto"/>
            <w:left w:val="none" w:sz="0" w:space="0" w:color="auto"/>
            <w:bottom w:val="none" w:sz="0" w:space="0" w:color="auto"/>
            <w:right w:val="none" w:sz="0" w:space="0" w:color="auto"/>
          </w:divBdr>
        </w:div>
        <w:div w:id="1922368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5</Pages>
  <Words>1254</Words>
  <Characters>7149</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11</cp:revision>
  <cp:lastPrinted>2020-01-03T12:08:00Z</cp:lastPrinted>
  <dcterms:created xsi:type="dcterms:W3CDTF">2020-01-03T06:38:00Z</dcterms:created>
  <dcterms:modified xsi:type="dcterms:W3CDTF">2020-01-31T06:44:00Z</dcterms:modified>
</cp:coreProperties>
</file>